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AFE" w:rsidRPr="00363383" w:rsidRDefault="00066AFE" w:rsidP="00FB796F">
      <w:pPr>
        <w:jc w:val="center"/>
        <w:rPr>
          <w:rFonts w:ascii="Arial" w:hAnsi="Arial" w:cs="Arial"/>
          <w:b/>
          <w:sz w:val="24"/>
          <w:szCs w:val="24"/>
        </w:rPr>
      </w:pPr>
      <w:r w:rsidRPr="00363383">
        <w:rPr>
          <w:rFonts w:ascii="Arial" w:hAnsi="Arial" w:cs="Arial"/>
          <w:b/>
          <w:sz w:val="24"/>
          <w:szCs w:val="24"/>
        </w:rPr>
        <w:t>Informe de Resultados del ejercicio pedagógico de Control Social al proyecto</w:t>
      </w:r>
    </w:p>
    <w:p w:rsidR="00066AFE" w:rsidRPr="00363383" w:rsidRDefault="00066AFE" w:rsidP="001410DE">
      <w:pPr>
        <w:ind w:left="284"/>
        <w:jc w:val="center"/>
        <w:rPr>
          <w:rFonts w:ascii="Arial" w:hAnsi="Arial" w:cs="Arial"/>
          <w:b/>
          <w:sz w:val="24"/>
          <w:szCs w:val="24"/>
        </w:rPr>
      </w:pPr>
      <w:r w:rsidRPr="00363383">
        <w:rPr>
          <w:rFonts w:ascii="Arial" w:hAnsi="Arial" w:cs="Arial"/>
          <w:b/>
          <w:sz w:val="24"/>
          <w:szCs w:val="24"/>
        </w:rPr>
        <w:t>CAPACITACIÓN EN ARTES Y OFICIOS PARA  EL ADULTO  MAYOR</w:t>
      </w:r>
    </w:p>
    <w:p w:rsidR="00066AFE" w:rsidRPr="00363383" w:rsidRDefault="00066AFE" w:rsidP="001410DE">
      <w:pPr>
        <w:ind w:left="284"/>
        <w:jc w:val="center"/>
        <w:rPr>
          <w:rFonts w:ascii="Arial" w:hAnsi="Arial" w:cs="Arial"/>
          <w:b/>
          <w:sz w:val="24"/>
          <w:szCs w:val="24"/>
        </w:rPr>
      </w:pPr>
      <w:r w:rsidRPr="00363383">
        <w:rPr>
          <w:rFonts w:ascii="Arial" w:hAnsi="Arial" w:cs="Arial"/>
          <w:b/>
          <w:sz w:val="24"/>
          <w:szCs w:val="24"/>
        </w:rPr>
        <w:t>Seguimiento realizado por:</w:t>
      </w:r>
    </w:p>
    <w:p w:rsidR="00066AFE" w:rsidRPr="00363383" w:rsidRDefault="00066AFE" w:rsidP="001410DE">
      <w:pPr>
        <w:ind w:left="284"/>
        <w:jc w:val="center"/>
        <w:rPr>
          <w:rFonts w:ascii="Arial" w:hAnsi="Arial" w:cs="Arial"/>
          <w:b/>
          <w:sz w:val="24"/>
          <w:szCs w:val="24"/>
        </w:rPr>
      </w:pPr>
      <w:r w:rsidRPr="00363383">
        <w:rPr>
          <w:rFonts w:ascii="Arial" w:hAnsi="Arial" w:cs="Arial"/>
          <w:b/>
          <w:sz w:val="24"/>
          <w:szCs w:val="24"/>
        </w:rPr>
        <w:t xml:space="preserve">Nelly Ossa </w:t>
      </w:r>
    </w:p>
    <w:p w:rsidR="00066AFE" w:rsidRPr="00363383" w:rsidRDefault="00066AFE" w:rsidP="001410DE">
      <w:pPr>
        <w:ind w:left="284"/>
        <w:jc w:val="center"/>
        <w:rPr>
          <w:rFonts w:ascii="Arial" w:hAnsi="Arial" w:cs="Arial"/>
          <w:b/>
          <w:sz w:val="24"/>
          <w:szCs w:val="24"/>
        </w:rPr>
      </w:pPr>
      <w:r w:rsidRPr="00363383">
        <w:rPr>
          <w:rFonts w:ascii="Arial" w:hAnsi="Arial" w:cs="Arial"/>
          <w:b/>
          <w:sz w:val="24"/>
          <w:szCs w:val="24"/>
        </w:rPr>
        <w:t xml:space="preserve">Yolanda Chavarría </w:t>
      </w:r>
    </w:p>
    <w:p w:rsidR="00066AFE" w:rsidRPr="00363383" w:rsidRDefault="00066AFE" w:rsidP="001410DE">
      <w:pPr>
        <w:ind w:left="284"/>
        <w:jc w:val="center"/>
        <w:rPr>
          <w:rFonts w:ascii="Arial" w:hAnsi="Arial" w:cs="Arial"/>
          <w:b/>
          <w:sz w:val="24"/>
          <w:szCs w:val="24"/>
        </w:rPr>
      </w:pPr>
      <w:r w:rsidRPr="00363383">
        <w:rPr>
          <w:rFonts w:ascii="Arial" w:hAnsi="Arial" w:cs="Arial"/>
          <w:b/>
          <w:sz w:val="24"/>
          <w:szCs w:val="24"/>
        </w:rPr>
        <w:t>Marta C. Ossa</w:t>
      </w:r>
    </w:p>
    <w:p w:rsidR="00066AFE" w:rsidRPr="00363383" w:rsidRDefault="00066AFE" w:rsidP="001410DE">
      <w:pPr>
        <w:ind w:left="284"/>
        <w:jc w:val="center"/>
        <w:rPr>
          <w:rFonts w:ascii="Arial" w:hAnsi="Arial" w:cs="Arial"/>
          <w:b/>
          <w:sz w:val="24"/>
          <w:szCs w:val="24"/>
        </w:rPr>
      </w:pPr>
    </w:p>
    <w:p w:rsidR="00066AFE" w:rsidRPr="00363383" w:rsidRDefault="00066AFE" w:rsidP="001410DE">
      <w:pPr>
        <w:tabs>
          <w:tab w:val="left" w:pos="1620"/>
        </w:tabs>
        <w:ind w:left="284"/>
        <w:jc w:val="center"/>
        <w:rPr>
          <w:rFonts w:ascii="Arial" w:hAnsi="Arial" w:cs="Arial"/>
          <w:b/>
          <w:sz w:val="24"/>
          <w:szCs w:val="24"/>
        </w:rPr>
      </w:pPr>
      <w:r w:rsidRPr="00363383">
        <w:rPr>
          <w:rFonts w:ascii="Arial" w:hAnsi="Arial" w:cs="Arial"/>
          <w:b/>
          <w:sz w:val="24"/>
          <w:szCs w:val="24"/>
        </w:rPr>
        <w:t>Asesora</w:t>
      </w:r>
    </w:p>
    <w:p w:rsidR="00066AFE" w:rsidRPr="00363383" w:rsidRDefault="00066AFE" w:rsidP="001410DE">
      <w:pPr>
        <w:tabs>
          <w:tab w:val="left" w:pos="1620"/>
        </w:tabs>
        <w:ind w:left="284"/>
        <w:jc w:val="center"/>
        <w:rPr>
          <w:rFonts w:ascii="Arial" w:hAnsi="Arial" w:cs="Arial"/>
          <w:b/>
          <w:sz w:val="24"/>
          <w:szCs w:val="24"/>
        </w:rPr>
      </w:pPr>
      <w:r w:rsidRPr="00363383">
        <w:rPr>
          <w:rFonts w:ascii="Arial" w:hAnsi="Arial" w:cs="Arial"/>
          <w:b/>
          <w:sz w:val="24"/>
          <w:szCs w:val="24"/>
        </w:rPr>
        <w:t>Luz  Biviana Gómez Lopera</w:t>
      </w:r>
    </w:p>
    <w:p w:rsidR="00066AFE" w:rsidRPr="00363383" w:rsidRDefault="00066AFE" w:rsidP="001410DE">
      <w:pPr>
        <w:tabs>
          <w:tab w:val="left" w:pos="1620"/>
        </w:tabs>
        <w:ind w:left="284"/>
        <w:jc w:val="center"/>
        <w:rPr>
          <w:rFonts w:ascii="Arial" w:hAnsi="Arial" w:cs="Arial"/>
          <w:b/>
          <w:sz w:val="24"/>
          <w:szCs w:val="24"/>
        </w:rPr>
      </w:pPr>
    </w:p>
    <w:p w:rsidR="00066AFE" w:rsidRPr="00363383" w:rsidRDefault="00066AFE" w:rsidP="001410DE">
      <w:pPr>
        <w:tabs>
          <w:tab w:val="left" w:pos="1620"/>
        </w:tabs>
        <w:ind w:left="284"/>
        <w:jc w:val="center"/>
        <w:rPr>
          <w:rFonts w:ascii="Arial" w:hAnsi="Arial" w:cs="Arial"/>
          <w:b/>
          <w:sz w:val="24"/>
          <w:szCs w:val="24"/>
        </w:rPr>
      </w:pPr>
      <w:r w:rsidRPr="00363383">
        <w:rPr>
          <w:rFonts w:ascii="Arial" w:hAnsi="Arial" w:cs="Arial"/>
          <w:b/>
          <w:sz w:val="24"/>
          <w:szCs w:val="24"/>
        </w:rPr>
        <w:t>Medellín</w:t>
      </w:r>
    </w:p>
    <w:p w:rsidR="00066AFE" w:rsidRPr="00363383" w:rsidRDefault="00066AFE" w:rsidP="001410DE">
      <w:pPr>
        <w:tabs>
          <w:tab w:val="left" w:pos="1620"/>
        </w:tabs>
        <w:ind w:left="284"/>
        <w:jc w:val="center"/>
        <w:rPr>
          <w:rFonts w:ascii="Arial" w:hAnsi="Arial" w:cs="Arial"/>
          <w:b/>
          <w:sz w:val="24"/>
          <w:szCs w:val="24"/>
        </w:rPr>
      </w:pPr>
      <w:r w:rsidRPr="00363383">
        <w:rPr>
          <w:rFonts w:ascii="Arial" w:hAnsi="Arial" w:cs="Arial"/>
          <w:b/>
          <w:sz w:val="24"/>
          <w:szCs w:val="24"/>
        </w:rPr>
        <w:t>Universidad de Antioquia – JAC Castilla</w:t>
      </w:r>
    </w:p>
    <w:p w:rsidR="00066AFE" w:rsidRPr="00363383" w:rsidRDefault="00066AFE" w:rsidP="001410DE">
      <w:pPr>
        <w:tabs>
          <w:tab w:val="left" w:pos="1620"/>
        </w:tabs>
        <w:ind w:left="284"/>
        <w:jc w:val="center"/>
        <w:rPr>
          <w:rFonts w:ascii="Arial" w:hAnsi="Arial" w:cs="Arial"/>
          <w:b/>
          <w:sz w:val="24"/>
          <w:szCs w:val="24"/>
        </w:rPr>
        <w:sectPr w:rsidR="00066AFE" w:rsidRPr="00363383">
          <w:headerReference w:type="default" r:id="rId8"/>
          <w:footerReference w:type="default" r:id="rId9"/>
          <w:pgSz w:w="12240" w:h="15840"/>
          <w:pgMar w:top="600" w:right="280" w:bottom="280" w:left="680" w:header="0" w:footer="961" w:gutter="0"/>
          <w:pgNumType w:start="1"/>
          <w:cols w:space="720"/>
        </w:sectPr>
      </w:pPr>
      <w:r w:rsidRPr="00363383">
        <w:rPr>
          <w:rFonts w:ascii="Arial" w:hAnsi="Arial" w:cs="Arial"/>
          <w:b/>
          <w:sz w:val="24"/>
          <w:szCs w:val="24"/>
        </w:rPr>
        <w:t>Febrero de 2014</w:t>
      </w:r>
    </w:p>
    <w:p w:rsidR="00066AFE" w:rsidRPr="00363383" w:rsidRDefault="00066AFE" w:rsidP="00363383">
      <w:pPr>
        <w:pStyle w:val="Prrafodelista"/>
        <w:numPr>
          <w:ilvl w:val="0"/>
          <w:numId w:val="1"/>
        </w:numPr>
        <w:spacing w:before="16"/>
        <w:ind w:left="284" w:firstLine="0"/>
        <w:jc w:val="both"/>
        <w:rPr>
          <w:rFonts w:ascii="Arial" w:eastAsia="Calibri" w:hAnsi="Arial" w:cs="Arial"/>
          <w:b/>
        </w:rPr>
      </w:pPr>
      <w:r w:rsidRPr="00363383">
        <w:rPr>
          <w:rFonts w:ascii="Arial" w:eastAsia="Calibri" w:hAnsi="Arial" w:cs="Arial"/>
          <w:b/>
          <w:spacing w:val="1"/>
        </w:rPr>
        <w:lastRenderedPageBreak/>
        <w:t>C</w:t>
      </w:r>
      <w:r w:rsidRPr="00363383">
        <w:rPr>
          <w:rFonts w:ascii="Arial" w:eastAsia="Calibri" w:hAnsi="Arial" w:cs="Arial"/>
          <w:b/>
        </w:rPr>
        <w:t>A</w:t>
      </w:r>
      <w:r w:rsidRPr="00363383">
        <w:rPr>
          <w:rFonts w:ascii="Arial" w:eastAsia="Calibri" w:hAnsi="Arial" w:cs="Arial"/>
          <w:b/>
          <w:spacing w:val="-1"/>
        </w:rPr>
        <w:t>R</w:t>
      </w:r>
      <w:r w:rsidRPr="00363383">
        <w:rPr>
          <w:rFonts w:ascii="Arial" w:eastAsia="Calibri" w:hAnsi="Arial" w:cs="Arial"/>
          <w:b/>
        </w:rPr>
        <w:t>A</w:t>
      </w:r>
      <w:r w:rsidRPr="00363383">
        <w:rPr>
          <w:rFonts w:ascii="Arial" w:eastAsia="Calibri" w:hAnsi="Arial" w:cs="Arial"/>
          <w:b/>
          <w:spacing w:val="-1"/>
        </w:rPr>
        <w:t>C</w:t>
      </w:r>
      <w:r w:rsidRPr="00363383">
        <w:rPr>
          <w:rFonts w:ascii="Arial" w:eastAsia="Calibri" w:hAnsi="Arial" w:cs="Arial"/>
          <w:b/>
          <w:spacing w:val="1"/>
        </w:rPr>
        <w:t>T</w:t>
      </w:r>
      <w:r w:rsidRPr="00363383">
        <w:rPr>
          <w:rFonts w:ascii="Arial" w:eastAsia="Calibri" w:hAnsi="Arial" w:cs="Arial"/>
          <w:b/>
          <w:spacing w:val="-2"/>
        </w:rPr>
        <w:t>E</w:t>
      </w:r>
      <w:r w:rsidRPr="00363383">
        <w:rPr>
          <w:rFonts w:ascii="Arial" w:eastAsia="Calibri" w:hAnsi="Arial" w:cs="Arial"/>
          <w:b/>
        </w:rPr>
        <w:t>R</w:t>
      </w:r>
      <w:r w:rsidRPr="00363383">
        <w:rPr>
          <w:rFonts w:ascii="Arial" w:eastAsia="Calibri" w:hAnsi="Arial" w:cs="Arial"/>
          <w:b/>
          <w:spacing w:val="1"/>
        </w:rPr>
        <w:t>Í</w:t>
      </w:r>
      <w:r w:rsidRPr="00363383">
        <w:rPr>
          <w:rFonts w:ascii="Arial" w:eastAsia="Calibri" w:hAnsi="Arial" w:cs="Arial"/>
          <w:b/>
          <w:spacing w:val="-1"/>
        </w:rPr>
        <w:t>ST</w:t>
      </w:r>
      <w:r w:rsidRPr="00363383">
        <w:rPr>
          <w:rFonts w:ascii="Arial" w:eastAsia="Calibri" w:hAnsi="Arial" w:cs="Arial"/>
          <w:b/>
          <w:spacing w:val="1"/>
        </w:rPr>
        <w:t>I</w:t>
      </w:r>
      <w:r w:rsidRPr="00363383">
        <w:rPr>
          <w:rFonts w:ascii="Arial" w:eastAsia="Calibri" w:hAnsi="Arial" w:cs="Arial"/>
          <w:b/>
          <w:spacing w:val="-2"/>
        </w:rPr>
        <w:t>C</w:t>
      </w:r>
      <w:r w:rsidRPr="00363383">
        <w:rPr>
          <w:rFonts w:ascii="Arial" w:eastAsia="Calibri" w:hAnsi="Arial" w:cs="Arial"/>
          <w:b/>
        </w:rPr>
        <w:t>AS D</w:t>
      </w:r>
      <w:r w:rsidRPr="00363383">
        <w:rPr>
          <w:rFonts w:ascii="Arial" w:eastAsia="Calibri" w:hAnsi="Arial" w:cs="Arial"/>
          <w:b/>
          <w:spacing w:val="-2"/>
        </w:rPr>
        <w:t>E</w:t>
      </w:r>
      <w:r w:rsidRPr="00363383">
        <w:rPr>
          <w:rFonts w:ascii="Arial" w:eastAsia="Calibri" w:hAnsi="Arial" w:cs="Arial"/>
          <w:b/>
        </w:rPr>
        <w:t>L</w:t>
      </w:r>
      <w:r w:rsidRPr="00363383">
        <w:rPr>
          <w:rFonts w:ascii="Arial" w:eastAsia="Calibri" w:hAnsi="Arial" w:cs="Arial"/>
          <w:b/>
          <w:spacing w:val="1"/>
        </w:rPr>
        <w:t xml:space="preserve"> </w:t>
      </w:r>
      <w:r w:rsidRPr="00363383">
        <w:rPr>
          <w:rFonts w:ascii="Arial" w:eastAsia="Calibri" w:hAnsi="Arial" w:cs="Arial"/>
          <w:b/>
        </w:rPr>
        <w:t>P</w:t>
      </w:r>
      <w:r w:rsidRPr="00363383">
        <w:rPr>
          <w:rFonts w:ascii="Arial" w:eastAsia="Calibri" w:hAnsi="Arial" w:cs="Arial"/>
          <w:b/>
          <w:spacing w:val="-2"/>
        </w:rPr>
        <w:t>R</w:t>
      </w:r>
      <w:r w:rsidRPr="00363383">
        <w:rPr>
          <w:rFonts w:ascii="Arial" w:eastAsia="Calibri" w:hAnsi="Arial" w:cs="Arial"/>
          <w:b/>
        </w:rPr>
        <w:t>OYE</w:t>
      </w:r>
      <w:r w:rsidRPr="00363383">
        <w:rPr>
          <w:rFonts w:ascii="Arial" w:eastAsia="Calibri" w:hAnsi="Arial" w:cs="Arial"/>
          <w:b/>
          <w:spacing w:val="-1"/>
        </w:rPr>
        <w:t>C</w:t>
      </w:r>
      <w:r w:rsidRPr="00363383">
        <w:rPr>
          <w:rFonts w:ascii="Arial" w:eastAsia="Calibri" w:hAnsi="Arial" w:cs="Arial"/>
          <w:b/>
          <w:spacing w:val="1"/>
        </w:rPr>
        <w:t>T</w:t>
      </w:r>
      <w:r w:rsidRPr="00363383">
        <w:rPr>
          <w:rFonts w:ascii="Arial" w:eastAsia="Calibri" w:hAnsi="Arial" w:cs="Arial"/>
          <w:b/>
        </w:rPr>
        <w:t>O: CAPACITACIÓN EN ARTES Y OFICIOS PARA  EL ADULTO  MAYOR</w:t>
      </w:r>
    </w:p>
    <w:p w:rsidR="00066AFE" w:rsidRPr="00363383" w:rsidRDefault="00066AFE" w:rsidP="00363383">
      <w:pPr>
        <w:ind w:left="284"/>
        <w:jc w:val="both"/>
        <w:rPr>
          <w:rFonts w:ascii="Arial" w:eastAsia="Calibri" w:hAnsi="Arial" w:cs="Arial"/>
        </w:rPr>
      </w:pPr>
      <w:r w:rsidRPr="00363383">
        <w:rPr>
          <w:rFonts w:ascii="Arial" w:eastAsia="Calibri" w:hAnsi="Arial" w:cs="Arial"/>
          <w:b/>
          <w:spacing w:val="28"/>
        </w:rPr>
        <w:t xml:space="preserve">1.1 </w:t>
      </w:r>
      <w:r w:rsidRPr="00363383">
        <w:rPr>
          <w:rFonts w:ascii="Arial" w:eastAsia="Calibri" w:hAnsi="Arial" w:cs="Arial"/>
          <w:b/>
        </w:rPr>
        <w:t>H</w:t>
      </w:r>
      <w:r w:rsidRPr="00363383">
        <w:rPr>
          <w:rFonts w:ascii="Arial" w:eastAsia="Calibri" w:hAnsi="Arial" w:cs="Arial"/>
          <w:b/>
          <w:spacing w:val="1"/>
        </w:rPr>
        <w:t>i</w:t>
      </w:r>
      <w:r w:rsidRPr="00363383">
        <w:rPr>
          <w:rFonts w:ascii="Arial" w:eastAsia="Calibri" w:hAnsi="Arial" w:cs="Arial"/>
          <w:b/>
        </w:rPr>
        <w:t>st</w:t>
      </w:r>
      <w:r w:rsidRPr="00363383">
        <w:rPr>
          <w:rFonts w:ascii="Arial" w:eastAsia="Calibri" w:hAnsi="Arial" w:cs="Arial"/>
          <w:b/>
          <w:spacing w:val="-1"/>
        </w:rPr>
        <w:t>o</w:t>
      </w:r>
      <w:r w:rsidRPr="00363383">
        <w:rPr>
          <w:rFonts w:ascii="Arial" w:eastAsia="Calibri" w:hAnsi="Arial" w:cs="Arial"/>
          <w:b/>
          <w:spacing w:val="-2"/>
        </w:rPr>
        <w:t>r</w:t>
      </w:r>
      <w:r w:rsidRPr="00363383">
        <w:rPr>
          <w:rFonts w:ascii="Arial" w:eastAsia="Calibri" w:hAnsi="Arial" w:cs="Arial"/>
          <w:b/>
          <w:spacing w:val="1"/>
        </w:rPr>
        <w:t>i</w:t>
      </w:r>
      <w:r w:rsidRPr="00363383">
        <w:rPr>
          <w:rFonts w:ascii="Arial" w:eastAsia="Calibri" w:hAnsi="Arial" w:cs="Arial"/>
          <w:b/>
        </w:rPr>
        <w:t>a</w:t>
      </w:r>
      <w:r w:rsidRPr="00363383">
        <w:rPr>
          <w:rFonts w:ascii="Arial" w:eastAsia="Calibri" w:hAnsi="Arial" w:cs="Arial"/>
          <w:b/>
          <w:spacing w:val="-1"/>
        </w:rPr>
        <w:t xml:space="preserve"> </w:t>
      </w:r>
      <w:r w:rsidRPr="00363383">
        <w:rPr>
          <w:rFonts w:ascii="Arial" w:eastAsia="Calibri" w:hAnsi="Arial" w:cs="Arial"/>
          <w:b/>
        </w:rPr>
        <w:t>d</w:t>
      </w:r>
      <w:r w:rsidRPr="00363383">
        <w:rPr>
          <w:rFonts w:ascii="Arial" w:eastAsia="Calibri" w:hAnsi="Arial" w:cs="Arial"/>
          <w:b/>
          <w:spacing w:val="-1"/>
        </w:rPr>
        <w:t>e</w:t>
      </w:r>
      <w:r w:rsidRPr="00363383">
        <w:rPr>
          <w:rFonts w:ascii="Arial" w:eastAsia="Calibri" w:hAnsi="Arial" w:cs="Arial"/>
          <w:b/>
        </w:rPr>
        <w:t>l</w:t>
      </w:r>
      <w:r w:rsidRPr="00363383">
        <w:rPr>
          <w:rFonts w:ascii="Arial" w:eastAsia="Calibri" w:hAnsi="Arial" w:cs="Arial"/>
          <w:b/>
          <w:spacing w:val="1"/>
        </w:rPr>
        <w:t xml:space="preserve"> </w:t>
      </w:r>
      <w:r w:rsidRPr="00363383">
        <w:rPr>
          <w:rFonts w:ascii="Arial" w:eastAsia="Calibri" w:hAnsi="Arial" w:cs="Arial"/>
          <w:b/>
          <w:spacing w:val="-3"/>
        </w:rPr>
        <w:t>p</w:t>
      </w:r>
      <w:r w:rsidRPr="00363383">
        <w:rPr>
          <w:rFonts w:ascii="Arial" w:eastAsia="Calibri" w:hAnsi="Arial" w:cs="Arial"/>
          <w:b/>
          <w:spacing w:val="1"/>
        </w:rPr>
        <w:t>r</w:t>
      </w:r>
      <w:r w:rsidRPr="00363383">
        <w:rPr>
          <w:rFonts w:ascii="Arial" w:eastAsia="Calibri" w:hAnsi="Arial" w:cs="Arial"/>
          <w:b/>
          <w:spacing w:val="-1"/>
        </w:rPr>
        <w:t>o</w:t>
      </w:r>
      <w:r w:rsidRPr="00363383">
        <w:rPr>
          <w:rFonts w:ascii="Arial" w:eastAsia="Calibri" w:hAnsi="Arial" w:cs="Arial"/>
          <w:b/>
          <w:spacing w:val="1"/>
        </w:rPr>
        <w:t>c</w:t>
      </w:r>
      <w:r w:rsidRPr="00363383">
        <w:rPr>
          <w:rFonts w:ascii="Arial" w:eastAsia="Calibri" w:hAnsi="Arial" w:cs="Arial"/>
          <w:b/>
          <w:spacing w:val="-1"/>
        </w:rPr>
        <w:t>e</w:t>
      </w:r>
      <w:r w:rsidRPr="00363383">
        <w:rPr>
          <w:rFonts w:ascii="Arial" w:eastAsia="Calibri" w:hAnsi="Arial" w:cs="Arial"/>
          <w:b/>
        </w:rPr>
        <w:t>so</w:t>
      </w:r>
      <w:r w:rsidRPr="00363383">
        <w:rPr>
          <w:rFonts w:ascii="Arial" w:eastAsia="Calibri" w:hAnsi="Arial" w:cs="Arial"/>
          <w:b/>
          <w:spacing w:val="-3"/>
        </w:rPr>
        <w:t xml:space="preserve"> </w:t>
      </w:r>
      <w:r w:rsidRPr="00363383">
        <w:rPr>
          <w:rFonts w:ascii="Arial" w:eastAsia="Calibri" w:hAnsi="Arial" w:cs="Arial"/>
          <w:b/>
          <w:spacing w:val="1"/>
        </w:rPr>
        <w:t>(</w:t>
      </w:r>
      <w:r w:rsidRPr="00363383">
        <w:rPr>
          <w:rFonts w:ascii="Arial" w:eastAsia="Calibri" w:hAnsi="Arial" w:cs="Arial"/>
          <w:b/>
          <w:spacing w:val="-1"/>
        </w:rPr>
        <w:t>p</w:t>
      </w:r>
      <w:r w:rsidRPr="00363383">
        <w:rPr>
          <w:rFonts w:ascii="Arial" w:eastAsia="Calibri" w:hAnsi="Arial" w:cs="Arial"/>
          <w:b/>
          <w:spacing w:val="1"/>
        </w:rPr>
        <w:t>r</w:t>
      </w:r>
      <w:r w:rsidRPr="00363383">
        <w:rPr>
          <w:rFonts w:ascii="Arial" w:eastAsia="Calibri" w:hAnsi="Arial" w:cs="Arial"/>
          <w:b/>
          <w:spacing w:val="-1"/>
        </w:rPr>
        <w:t>oye</w:t>
      </w:r>
      <w:r w:rsidRPr="00363383">
        <w:rPr>
          <w:rFonts w:ascii="Arial" w:eastAsia="Calibri" w:hAnsi="Arial" w:cs="Arial"/>
          <w:b/>
          <w:spacing w:val="1"/>
        </w:rPr>
        <w:t>c</w:t>
      </w:r>
      <w:r w:rsidRPr="00363383">
        <w:rPr>
          <w:rFonts w:ascii="Arial" w:eastAsia="Calibri" w:hAnsi="Arial" w:cs="Arial"/>
          <w:b/>
        </w:rPr>
        <w:t>t</w:t>
      </w:r>
      <w:r w:rsidRPr="00363383">
        <w:rPr>
          <w:rFonts w:ascii="Arial" w:eastAsia="Calibri" w:hAnsi="Arial" w:cs="Arial"/>
          <w:b/>
          <w:spacing w:val="-1"/>
        </w:rPr>
        <w:t>o</w:t>
      </w:r>
      <w:r w:rsidRPr="00363383">
        <w:rPr>
          <w:rFonts w:ascii="Arial" w:eastAsia="Calibri" w:hAnsi="Arial" w:cs="Arial"/>
          <w:b/>
        </w:rPr>
        <w:t>)</w:t>
      </w:r>
    </w:p>
    <w:p w:rsidR="00066AFE" w:rsidRPr="00363383" w:rsidRDefault="00066AFE" w:rsidP="00363383">
      <w:pPr>
        <w:spacing w:before="22"/>
        <w:ind w:left="284" w:right="1183"/>
        <w:jc w:val="both"/>
        <w:rPr>
          <w:rFonts w:ascii="Arial" w:eastAsia="Cambria" w:hAnsi="Arial" w:cs="Arial"/>
          <w:sz w:val="24"/>
          <w:szCs w:val="24"/>
        </w:rPr>
      </w:pPr>
      <w:r w:rsidRPr="00363383">
        <w:rPr>
          <w:rFonts w:ascii="Arial" w:hAnsi="Arial" w:cs="Arial"/>
          <w:spacing w:val="-1"/>
          <w:sz w:val="24"/>
          <w:szCs w:val="24"/>
        </w:rPr>
        <w:t>E</w:t>
      </w:r>
      <w:r w:rsidRPr="00363383">
        <w:rPr>
          <w:rFonts w:ascii="Arial" w:hAnsi="Arial" w:cs="Arial"/>
          <w:sz w:val="24"/>
          <w:szCs w:val="24"/>
        </w:rPr>
        <w:t>n</w:t>
      </w:r>
      <w:r w:rsidRPr="00363383">
        <w:rPr>
          <w:rFonts w:ascii="Arial" w:hAnsi="Arial" w:cs="Arial"/>
          <w:spacing w:val="1"/>
          <w:sz w:val="24"/>
          <w:szCs w:val="24"/>
        </w:rPr>
        <w:t xml:space="preserve"> </w:t>
      </w:r>
      <w:r w:rsidRPr="00363383">
        <w:rPr>
          <w:rFonts w:ascii="Arial" w:hAnsi="Arial" w:cs="Arial"/>
          <w:w w:val="92"/>
          <w:sz w:val="24"/>
          <w:szCs w:val="24"/>
        </w:rPr>
        <w:t>1999</w:t>
      </w:r>
      <w:r w:rsidRPr="00363383">
        <w:rPr>
          <w:rFonts w:ascii="Arial" w:hAnsi="Arial" w:cs="Arial"/>
          <w:spacing w:val="9"/>
          <w:w w:val="92"/>
          <w:sz w:val="24"/>
          <w:szCs w:val="24"/>
        </w:rPr>
        <w:t xml:space="preserve"> </w:t>
      </w:r>
      <w:r w:rsidRPr="00363383">
        <w:rPr>
          <w:rFonts w:ascii="Arial" w:hAnsi="Arial" w:cs="Arial"/>
          <w:sz w:val="24"/>
          <w:szCs w:val="24"/>
        </w:rPr>
        <w:t>fue</w:t>
      </w:r>
      <w:r w:rsidRPr="00363383">
        <w:rPr>
          <w:rFonts w:ascii="Arial" w:hAnsi="Arial" w:cs="Arial"/>
          <w:spacing w:val="-4"/>
          <w:sz w:val="24"/>
          <w:szCs w:val="24"/>
        </w:rPr>
        <w:t xml:space="preserve"> </w:t>
      </w:r>
      <w:r w:rsidRPr="00363383">
        <w:rPr>
          <w:rFonts w:ascii="Arial" w:hAnsi="Arial" w:cs="Arial"/>
          <w:sz w:val="24"/>
          <w:szCs w:val="24"/>
        </w:rPr>
        <w:t>c</w:t>
      </w:r>
      <w:r w:rsidRPr="00363383">
        <w:rPr>
          <w:rFonts w:ascii="Arial" w:hAnsi="Arial" w:cs="Arial"/>
          <w:spacing w:val="-1"/>
          <w:sz w:val="24"/>
          <w:szCs w:val="24"/>
        </w:rPr>
        <w:t>r</w:t>
      </w:r>
      <w:r w:rsidRPr="00363383">
        <w:rPr>
          <w:rFonts w:ascii="Arial" w:hAnsi="Arial" w:cs="Arial"/>
          <w:sz w:val="24"/>
          <w:szCs w:val="24"/>
        </w:rPr>
        <w:t>eado</w:t>
      </w:r>
      <w:r w:rsidRPr="00363383">
        <w:rPr>
          <w:rFonts w:ascii="Arial" w:hAnsi="Arial" w:cs="Arial"/>
          <w:spacing w:val="10"/>
          <w:sz w:val="24"/>
          <w:szCs w:val="24"/>
        </w:rPr>
        <w:t xml:space="preserve"> </w:t>
      </w:r>
      <w:r w:rsidRPr="00363383">
        <w:rPr>
          <w:rFonts w:ascii="Arial" w:hAnsi="Arial" w:cs="Arial"/>
          <w:sz w:val="24"/>
          <w:szCs w:val="24"/>
        </w:rPr>
        <w:t>por</w:t>
      </w:r>
      <w:r w:rsidRPr="00363383">
        <w:rPr>
          <w:rFonts w:ascii="Arial" w:hAnsi="Arial" w:cs="Arial"/>
          <w:spacing w:val="16"/>
          <w:sz w:val="24"/>
          <w:szCs w:val="24"/>
        </w:rPr>
        <w:t xml:space="preserve"> </w:t>
      </w:r>
      <w:r w:rsidRPr="00363383">
        <w:rPr>
          <w:rFonts w:ascii="Arial" w:hAnsi="Arial" w:cs="Arial"/>
          <w:sz w:val="24"/>
          <w:szCs w:val="24"/>
        </w:rPr>
        <w:t>el</w:t>
      </w:r>
      <w:r w:rsidRPr="00363383">
        <w:rPr>
          <w:rFonts w:ascii="Arial" w:hAnsi="Arial" w:cs="Arial"/>
          <w:spacing w:val="-2"/>
          <w:sz w:val="24"/>
          <w:szCs w:val="24"/>
        </w:rPr>
        <w:t xml:space="preserve"> </w:t>
      </w:r>
      <w:r w:rsidRPr="00363383">
        <w:rPr>
          <w:rFonts w:ascii="Arial" w:hAnsi="Arial" w:cs="Arial"/>
          <w:sz w:val="24"/>
          <w:szCs w:val="24"/>
        </w:rPr>
        <w:t>P</w:t>
      </w:r>
      <w:r w:rsidRPr="00363383">
        <w:rPr>
          <w:rFonts w:ascii="Arial" w:hAnsi="Arial" w:cs="Arial"/>
          <w:spacing w:val="-1"/>
          <w:sz w:val="24"/>
          <w:szCs w:val="24"/>
        </w:rPr>
        <w:t>OA</w:t>
      </w:r>
      <w:r w:rsidRPr="00363383">
        <w:rPr>
          <w:rFonts w:ascii="Arial" w:hAnsi="Arial" w:cs="Arial"/>
          <w:sz w:val="24"/>
          <w:szCs w:val="24"/>
        </w:rPr>
        <w:t>I,</w:t>
      </w:r>
      <w:r w:rsidRPr="00363383">
        <w:rPr>
          <w:rFonts w:ascii="Arial" w:hAnsi="Arial" w:cs="Arial"/>
          <w:spacing w:val="37"/>
          <w:sz w:val="24"/>
          <w:szCs w:val="24"/>
        </w:rPr>
        <w:t xml:space="preserve"> </w:t>
      </w:r>
      <w:r w:rsidRPr="00363383">
        <w:rPr>
          <w:rFonts w:ascii="Arial" w:hAnsi="Arial" w:cs="Arial"/>
          <w:sz w:val="24"/>
          <w:szCs w:val="24"/>
        </w:rPr>
        <w:t xml:space="preserve">fue </w:t>
      </w:r>
      <w:r w:rsidRPr="00363383">
        <w:rPr>
          <w:rFonts w:ascii="Arial" w:hAnsi="Arial" w:cs="Arial"/>
          <w:spacing w:val="1"/>
          <w:sz w:val="24"/>
          <w:szCs w:val="24"/>
        </w:rPr>
        <w:t xml:space="preserve"> </w:t>
      </w:r>
      <w:r w:rsidRPr="00363383">
        <w:rPr>
          <w:rFonts w:ascii="Arial" w:hAnsi="Arial" w:cs="Arial"/>
          <w:sz w:val="24"/>
          <w:szCs w:val="24"/>
        </w:rPr>
        <w:t xml:space="preserve">una </w:t>
      </w:r>
      <w:r w:rsidRPr="00363383">
        <w:rPr>
          <w:rFonts w:ascii="Arial" w:hAnsi="Arial" w:cs="Arial"/>
          <w:spacing w:val="22"/>
          <w:sz w:val="24"/>
          <w:szCs w:val="24"/>
        </w:rPr>
        <w:t xml:space="preserve"> </w:t>
      </w:r>
      <w:r w:rsidRPr="00363383">
        <w:rPr>
          <w:rFonts w:ascii="Arial" w:hAnsi="Arial" w:cs="Arial"/>
          <w:sz w:val="24"/>
          <w:szCs w:val="24"/>
        </w:rPr>
        <w:t>i</w:t>
      </w:r>
      <w:r w:rsidRPr="00363383">
        <w:rPr>
          <w:rFonts w:ascii="Arial" w:hAnsi="Arial" w:cs="Arial"/>
          <w:spacing w:val="-1"/>
          <w:sz w:val="24"/>
          <w:szCs w:val="24"/>
        </w:rPr>
        <w:t>n</w:t>
      </w:r>
      <w:r w:rsidRPr="00363383">
        <w:rPr>
          <w:rFonts w:ascii="Arial" w:hAnsi="Arial" w:cs="Arial"/>
          <w:sz w:val="24"/>
          <w:szCs w:val="24"/>
        </w:rPr>
        <w:t>ic</w:t>
      </w:r>
      <w:r w:rsidRPr="00363383">
        <w:rPr>
          <w:rFonts w:ascii="Arial" w:hAnsi="Arial" w:cs="Arial"/>
          <w:spacing w:val="-1"/>
          <w:sz w:val="24"/>
          <w:szCs w:val="24"/>
        </w:rPr>
        <w:t>i</w:t>
      </w:r>
      <w:r w:rsidRPr="00363383">
        <w:rPr>
          <w:rFonts w:ascii="Arial" w:hAnsi="Arial" w:cs="Arial"/>
          <w:sz w:val="24"/>
          <w:szCs w:val="24"/>
        </w:rPr>
        <w:t>a</w:t>
      </w:r>
      <w:r w:rsidRPr="00363383">
        <w:rPr>
          <w:rFonts w:ascii="Arial" w:hAnsi="Arial" w:cs="Arial"/>
          <w:spacing w:val="-1"/>
          <w:sz w:val="24"/>
          <w:szCs w:val="24"/>
        </w:rPr>
        <w:t>t</w:t>
      </w:r>
      <w:r w:rsidRPr="00363383">
        <w:rPr>
          <w:rFonts w:ascii="Arial" w:hAnsi="Arial" w:cs="Arial"/>
          <w:sz w:val="24"/>
          <w:szCs w:val="24"/>
        </w:rPr>
        <w:t>iva</w:t>
      </w:r>
      <w:r w:rsidRPr="00363383">
        <w:rPr>
          <w:rFonts w:ascii="Arial" w:hAnsi="Arial" w:cs="Arial"/>
          <w:spacing w:val="7"/>
          <w:sz w:val="24"/>
          <w:szCs w:val="24"/>
        </w:rPr>
        <w:t xml:space="preserve"> </w:t>
      </w:r>
      <w:r w:rsidRPr="00363383">
        <w:rPr>
          <w:rFonts w:ascii="Arial" w:hAnsi="Arial" w:cs="Arial"/>
          <w:sz w:val="24"/>
          <w:szCs w:val="24"/>
        </w:rPr>
        <w:t>del</w:t>
      </w:r>
      <w:r w:rsidRPr="00363383">
        <w:rPr>
          <w:rFonts w:ascii="Arial" w:hAnsi="Arial" w:cs="Arial"/>
          <w:spacing w:val="4"/>
          <w:sz w:val="24"/>
          <w:szCs w:val="24"/>
        </w:rPr>
        <w:t xml:space="preserve"> </w:t>
      </w:r>
      <w:r w:rsidRPr="00363383">
        <w:rPr>
          <w:rFonts w:ascii="Arial" w:hAnsi="Arial" w:cs="Arial"/>
          <w:spacing w:val="1"/>
          <w:sz w:val="24"/>
          <w:szCs w:val="24"/>
        </w:rPr>
        <w:t>m</w:t>
      </w:r>
      <w:r w:rsidRPr="00363383">
        <w:rPr>
          <w:rFonts w:ascii="Arial" w:hAnsi="Arial" w:cs="Arial"/>
          <w:sz w:val="24"/>
          <w:szCs w:val="24"/>
        </w:rPr>
        <w:t>un</w:t>
      </w:r>
      <w:r w:rsidRPr="00363383">
        <w:rPr>
          <w:rFonts w:ascii="Arial" w:hAnsi="Arial" w:cs="Arial"/>
          <w:spacing w:val="-1"/>
          <w:sz w:val="24"/>
          <w:szCs w:val="24"/>
        </w:rPr>
        <w:t>i</w:t>
      </w:r>
      <w:r w:rsidRPr="00363383">
        <w:rPr>
          <w:rFonts w:ascii="Arial" w:hAnsi="Arial" w:cs="Arial"/>
          <w:sz w:val="24"/>
          <w:szCs w:val="24"/>
        </w:rPr>
        <w:t>ci</w:t>
      </w:r>
      <w:r w:rsidRPr="00363383">
        <w:rPr>
          <w:rFonts w:ascii="Arial" w:hAnsi="Arial" w:cs="Arial"/>
          <w:spacing w:val="-1"/>
          <w:sz w:val="24"/>
          <w:szCs w:val="24"/>
        </w:rPr>
        <w:t>p</w:t>
      </w:r>
      <w:r w:rsidRPr="00363383">
        <w:rPr>
          <w:rFonts w:ascii="Arial" w:hAnsi="Arial" w:cs="Arial"/>
          <w:sz w:val="24"/>
          <w:szCs w:val="24"/>
        </w:rPr>
        <w:t>io</w:t>
      </w:r>
      <w:r w:rsidRPr="00363383">
        <w:rPr>
          <w:rFonts w:ascii="Arial" w:hAnsi="Arial" w:cs="Arial"/>
          <w:spacing w:val="17"/>
          <w:sz w:val="24"/>
          <w:szCs w:val="24"/>
        </w:rPr>
        <w:t xml:space="preserve"> </w:t>
      </w:r>
      <w:r w:rsidRPr="00363383">
        <w:rPr>
          <w:rFonts w:ascii="Arial" w:hAnsi="Arial" w:cs="Arial"/>
          <w:sz w:val="24"/>
          <w:szCs w:val="24"/>
        </w:rPr>
        <w:t>de</w:t>
      </w:r>
      <w:r w:rsidRPr="00363383">
        <w:rPr>
          <w:rFonts w:ascii="Arial" w:hAnsi="Arial" w:cs="Arial"/>
          <w:spacing w:val="6"/>
          <w:sz w:val="24"/>
          <w:szCs w:val="24"/>
        </w:rPr>
        <w:t xml:space="preserve"> </w:t>
      </w:r>
      <w:r w:rsidRPr="00363383">
        <w:rPr>
          <w:rFonts w:ascii="Arial" w:hAnsi="Arial" w:cs="Arial"/>
          <w:sz w:val="24"/>
          <w:szCs w:val="24"/>
        </w:rPr>
        <w:t>Me</w:t>
      </w:r>
      <w:r w:rsidRPr="00363383">
        <w:rPr>
          <w:rFonts w:ascii="Arial" w:hAnsi="Arial" w:cs="Arial"/>
          <w:spacing w:val="-3"/>
          <w:sz w:val="24"/>
          <w:szCs w:val="24"/>
        </w:rPr>
        <w:t>d</w:t>
      </w:r>
      <w:r w:rsidRPr="00363383">
        <w:rPr>
          <w:rFonts w:ascii="Arial" w:hAnsi="Arial" w:cs="Arial"/>
          <w:sz w:val="24"/>
          <w:szCs w:val="24"/>
        </w:rPr>
        <w:t>el</w:t>
      </w:r>
      <w:r w:rsidRPr="00363383">
        <w:rPr>
          <w:rFonts w:ascii="Arial" w:hAnsi="Arial" w:cs="Arial"/>
          <w:spacing w:val="1"/>
          <w:sz w:val="24"/>
          <w:szCs w:val="24"/>
        </w:rPr>
        <w:t>l</w:t>
      </w:r>
      <w:r w:rsidRPr="00363383">
        <w:rPr>
          <w:rFonts w:ascii="Arial" w:hAnsi="Arial" w:cs="Arial"/>
          <w:sz w:val="24"/>
          <w:szCs w:val="24"/>
        </w:rPr>
        <w:t>í</w:t>
      </w:r>
      <w:r w:rsidRPr="00363383">
        <w:rPr>
          <w:rFonts w:ascii="Arial" w:hAnsi="Arial" w:cs="Arial"/>
          <w:spacing w:val="-1"/>
          <w:sz w:val="24"/>
          <w:szCs w:val="24"/>
        </w:rPr>
        <w:t>n</w:t>
      </w:r>
      <w:r w:rsidRPr="00363383">
        <w:rPr>
          <w:rFonts w:ascii="Arial" w:hAnsi="Arial" w:cs="Arial"/>
          <w:sz w:val="24"/>
          <w:szCs w:val="24"/>
        </w:rPr>
        <w:t>,</w:t>
      </w:r>
      <w:r w:rsidRPr="00363383">
        <w:rPr>
          <w:rFonts w:ascii="Arial" w:hAnsi="Arial" w:cs="Arial"/>
          <w:spacing w:val="-2"/>
          <w:sz w:val="24"/>
          <w:szCs w:val="24"/>
        </w:rPr>
        <w:t xml:space="preserve"> </w:t>
      </w:r>
      <w:r w:rsidRPr="00363383">
        <w:rPr>
          <w:rFonts w:ascii="Arial" w:hAnsi="Arial" w:cs="Arial"/>
          <w:sz w:val="24"/>
          <w:szCs w:val="24"/>
        </w:rPr>
        <w:t>los cuales</w:t>
      </w:r>
      <w:r w:rsidRPr="00363383">
        <w:rPr>
          <w:rFonts w:ascii="Arial" w:hAnsi="Arial" w:cs="Arial"/>
          <w:spacing w:val="45"/>
          <w:sz w:val="24"/>
          <w:szCs w:val="24"/>
        </w:rPr>
        <w:t xml:space="preserve"> </w:t>
      </w:r>
      <w:r w:rsidRPr="00363383">
        <w:rPr>
          <w:rFonts w:ascii="Arial" w:hAnsi="Arial" w:cs="Arial"/>
          <w:w w:val="104"/>
          <w:sz w:val="24"/>
          <w:szCs w:val="24"/>
        </w:rPr>
        <w:t>e</w:t>
      </w:r>
      <w:r w:rsidRPr="00363383">
        <w:rPr>
          <w:rFonts w:ascii="Arial" w:hAnsi="Arial" w:cs="Arial"/>
          <w:spacing w:val="1"/>
          <w:w w:val="104"/>
          <w:sz w:val="24"/>
          <w:szCs w:val="24"/>
        </w:rPr>
        <w:t>s</w:t>
      </w:r>
      <w:r w:rsidRPr="00363383">
        <w:rPr>
          <w:rFonts w:ascii="Arial" w:hAnsi="Arial" w:cs="Arial"/>
          <w:spacing w:val="-1"/>
          <w:w w:val="104"/>
          <w:sz w:val="24"/>
          <w:szCs w:val="24"/>
        </w:rPr>
        <w:t>t</w:t>
      </w:r>
      <w:r w:rsidRPr="00363383">
        <w:rPr>
          <w:rFonts w:ascii="Arial" w:hAnsi="Arial" w:cs="Arial"/>
          <w:w w:val="104"/>
          <w:sz w:val="24"/>
          <w:szCs w:val="24"/>
        </w:rPr>
        <w:t>án</w:t>
      </w:r>
      <w:r w:rsidRPr="00363383">
        <w:rPr>
          <w:rFonts w:ascii="Arial" w:hAnsi="Arial" w:cs="Arial"/>
          <w:spacing w:val="44"/>
          <w:w w:val="104"/>
          <w:sz w:val="24"/>
          <w:szCs w:val="24"/>
        </w:rPr>
        <w:t xml:space="preserve"> </w:t>
      </w:r>
      <w:r w:rsidRPr="00363383">
        <w:rPr>
          <w:rFonts w:ascii="Arial" w:hAnsi="Arial" w:cs="Arial"/>
          <w:sz w:val="24"/>
          <w:szCs w:val="24"/>
        </w:rPr>
        <w:t>enma</w:t>
      </w:r>
      <w:r w:rsidRPr="00363383">
        <w:rPr>
          <w:rFonts w:ascii="Arial" w:hAnsi="Arial" w:cs="Arial"/>
          <w:spacing w:val="-1"/>
          <w:sz w:val="24"/>
          <w:szCs w:val="24"/>
        </w:rPr>
        <w:t>r</w:t>
      </w:r>
      <w:r w:rsidRPr="00363383">
        <w:rPr>
          <w:rFonts w:ascii="Arial" w:hAnsi="Arial" w:cs="Arial"/>
          <w:sz w:val="24"/>
          <w:szCs w:val="24"/>
        </w:rPr>
        <w:t>ca</w:t>
      </w:r>
      <w:r w:rsidRPr="00363383">
        <w:rPr>
          <w:rFonts w:ascii="Arial" w:hAnsi="Arial" w:cs="Arial"/>
          <w:spacing w:val="-1"/>
          <w:sz w:val="24"/>
          <w:szCs w:val="24"/>
        </w:rPr>
        <w:t>d</w:t>
      </w:r>
      <w:r w:rsidRPr="00363383">
        <w:rPr>
          <w:rFonts w:ascii="Arial" w:hAnsi="Arial" w:cs="Arial"/>
          <w:spacing w:val="2"/>
          <w:sz w:val="24"/>
          <w:szCs w:val="24"/>
        </w:rPr>
        <w:t>o</w:t>
      </w:r>
      <w:r w:rsidRPr="00363383">
        <w:rPr>
          <w:rFonts w:ascii="Arial" w:hAnsi="Arial" w:cs="Arial"/>
          <w:sz w:val="24"/>
          <w:szCs w:val="24"/>
        </w:rPr>
        <w:t>s  en</w:t>
      </w:r>
      <w:r w:rsidRPr="00363383">
        <w:rPr>
          <w:rFonts w:ascii="Arial" w:hAnsi="Arial" w:cs="Arial"/>
          <w:spacing w:val="46"/>
          <w:sz w:val="24"/>
          <w:szCs w:val="24"/>
        </w:rPr>
        <w:t xml:space="preserve"> </w:t>
      </w:r>
      <w:r w:rsidRPr="00363383">
        <w:rPr>
          <w:rFonts w:ascii="Arial" w:hAnsi="Arial" w:cs="Arial"/>
          <w:sz w:val="24"/>
          <w:szCs w:val="24"/>
        </w:rPr>
        <w:t>la</w:t>
      </w:r>
      <w:r w:rsidRPr="00363383">
        <w:rPr>
          <w:rFonts w:ascii="Arial" w:hAnsi="Arial" w:cs="Arial"/>
          <w:spacing w:val="41"/>
          <w:sz w:val="24"/>
          <w:szCs w:val="24"/>
        </w:rPr>
        <w:t xml:space="preserve"> </w:t>
      </w:r>
      <w:r w:rsidRPr="00363383">
        <w:rPr>
          <w:rFonts w:ascii="Arial" w:hAnsi="Arial" w:cs="Arial"/>
          <w:sz w:val="24"/>
          <w:szCs w:val="24"/>
        </w:rPr>
        <w:t>ley</w:t>
      </w:r>
      <w:r w:rsidRPr="00363383">
        <w:rPr>
          <w:rFonts w:ascii="Arial" w:hAnsi="Arial" w:cs="Arial"/>
          <w:spacing w:val="30"/>
          <w:sz w:val="24"/>
          <w:szCs w:val="24"/>
        </w:rPr>
        <w:t xml:space="preserve"> </w:t>
      </w:r>
      <w:r w:rsidRPr="00363383">
        <w:rPr>
          <w:rFonts w:ascii="Arial" w:hAnsi="Arial" w:cs="Arial"/>
          <w:w w:val="77"/>
          <w:sz w:val="24"/>
          <w:szCs w:val="24"/>
        </w:rPr>
        <w:t xml:space="preserve">115 </w:t>
      </w:r>
      <w:r w:rsidRPr="00363383">
        <w:rPr>
          <w:rFonts w:ascii="Arial" w:hAnsi="Arial" w:cs="Arial"/>
          <w:spacing w:val="13"/>
          <w:w w:val="77"/>
          <w:sz w:val="24"/>
          <w:szCs w:val="24"/>
        </w:rPr>
        <w:t xml:space="preserve"> </w:t>
      </w:r>
      <w:r w:rsidRPr="00363383">
        <w:rPr>
          <w:rFonts w:ascii="Arial" w:hAnsi="Arial" w:cs="Arial"/>
          <w:sz w:val="24"/>
          <w:szCs w:val="24"/>
        </w:rPr>
        <w:t>de</w:t>
      </w:r>
      <w:r w:rsidRPr="00363383">
        <w:rPr>
          <w:rFonts w:ascii="Arial" w:hAnsi="Arial" w:cs="Arial"/>
          <w:spacing w:val="46"/>
          <w:sz w:val="24"/>
          <w:szCs w:val="24"/>
        </w:rPr>
        <w:t xml:space="preserve"> </w:t>
      </w:r>
      <w:r w:rsidRPr="00363383">
        <w:rPr>
          <w:rFonts w:ascii="Arial" w:hAnsi="Arial" w:cs="Arial"/>
          <w:sz w:val="24"/>
          <w:szCs w:val="24"/>
        </w:rPr>
        <w:t>edu</w:t>
      </w:r>
      <w:r w:rsidRPr="00363383">
        <w:rPr>
          <w:rFonts w:ascii="Arial" w:hAnsi="Arial" w:cs="Arial"/>
          <w:spacing w:val="2"/>
          <w:sz w:val="24"/>
          <w:szCs w:val="24"/>
        </w:rPr>
        <w:t>c</w:t>
      </w:r>
      <w:r w:rsidRPr="00363383">
        <w:rPr>
          <w:rFonts w:ascii="Arial" w:hAnsi="Arial" w:cs="Arial"/>
          <w:sz w:val="24"/>
          <w:szCs w:val="24"/>
        </w:rPr>
        <w:t>aci</w:t>
      </w:r>
      <w:r w:rsidRPr="00363383">
        <w:rPr>
          <w:rFonts w:ascii="Arial" w:hAnsi="Arial" w:cs="Arial"/>
          <w:spacing w:val="-1"/>
          <w:sz w:val="24"/>
          <w:szCs w:val="24"/>
        </w:rPr>
        <w:t>ó</w:t>
      </w:r>
      <w:r w:rsidRPr="00363383">
        <w:rPr>
          <w:rFonts w:ascii="Arial" w:hAnsi="Arial" w:cs="Arial"/>
          <w:sz w:val="24"/>
          <w:szCs w:val="24"/>
        </w:rPr>
        <w:t>n.</w:t>
      </w:r>
      <w:r w:rsidRPr="00363383">
        <w:rPr>
          <w:rFonts w:ascii="Arial" w:hAnsi="Arial" w:cs="Arial"/>
          <w:spacing w:val="44"/>
          <w:sz w:val="24"/>
          <w:szCs w:val="24"/>
        </w:rPr>
        <w:t xml:space="preserve"> </w:t>
      </w:r>
      <w:r w:rsidRPr="00363383">
        <w:rPr>
          <w:rFonts w:ascii="Arial" w:hAnsi="Arial" w:cs="Arial"/>
          <w:spacing w:val="5"/>
          <w:w w:val="93"/>
          <w:sz w:val="24"/>
          <w:szCs w:val="24"/>
        </w:rPr>
        <w:t>E</w:t>
      </w:r>
      <w:r w:rsidRPr="00363383">
        <w:rPr>
          <w:rFonts w:ascii="Arial" w:hAnsi="Arial" w:cs="Arial"/>
          <w:spacing w:val="1"/>
          <w:w w:val="101"/>
          <w:sz w:val="24"/>
          <w:szCs w:val="24"/>
        </w:rPr>
        <w:t>s</w:t>
      </w:r>
      <w:r w:rsidRPr="00363383">
        <w:rPr>
          <w:rFonts w:ascii="Arial" w:hAnsi="Arial" w:cs="Arial"/>
          <w:spacing w:val="-1"/>
          <w:w w:val="127"/>
          <w:sz w:val="24"/>
          <w:szCs w:val="24"/>
        </w:rPr>
        <w:t>t</w:t>
      </w:r>
      <w:r w:rsidRPr="00363383">
        <w:rPr>
          <w:rFonts w:ascii="Arial" w:hAnsi="Arial" w:cs="Arial"/>
          <w:w w:val="99"/>
          <w:sz w:val="24"/>
          <w:szCs w:val="24"/>
        </w:rPr>
        <w:t>a</w:t>
      </w:r>
      <w:r w:rsidRPr="00363383">
        <w:rPr>
          <w:rFonts w:ascii="Arial" w:hAnsi="Arial" w:cs="Arial"/>
          <w:spacing w:val="44"/>
          <w:w w:val="99"/>
          <w:sz w:val="24"/>
          <w:szCs w:val="24"/>
        </w:rPr>
        <w:t xml:space="preserve"> </w:t>
      </w:r>
      <w:r w:rsidRPr="00363383">
        <w:rPr>
          <w:rFonts w:ascii="Arial" w:hAnsi="Arial" w:cs="Arial"/>
          <w:spacing w:val="2"/>
          <w:w w:val="97"/>
          <w:sz w:val="24"/>
          <w:szCs w:val="24"/>
        </w:rPr>
        <w:t>i</w:t>
      </w:r>
      <w:r w:rsidRPr="00363383">
        <w:rPr>
          <w:rFonts w:ascii="Arial" w:hAnsi="Arial" w:cs="Arial"/>
          <w:w w:val="103"/>
          <w:sz w:val="24"/>
          <w:szCs w:val="24"/>
        </w:rPr>
        <w:t>n</w:t>
      </w:r>
      <w:r w:rsidRPr="00363383">
        <w:rPr>
          <w:rFonts w:ascii="Arial" w:hAnsi="Arial" w:cs="Arial"/>
          <w:spacing w:val="-1"/>
          <w:w w:val="103"/>
          <w:sz w:val="24"/>
          <w:szCs w:val="24"/>
        </w:rPr>
        <w:t>i</w:t>
      </w:r>
      <w:r w:rsidRPr="00363383">
        <w:rPr>
          <w:rFonts w:ascii="Arial" w:hAnsi="Arial" w:cs="Arial"/>
          <w:w w:val="99"/>
          <w:sz w:val="24"/>
          <w:szCs w:val="24"/>
        </w:rPr>
        <w:t>ci</w:t>
      </w:r>
      <w:r w:rsidRPr="00363383">
        <w:rPr>
          <w:rFonts w:ascii="Arial" w:hAnsi="Arial" w:cs="Arial"/>
          <w:spacing w:val="1"/>
          <w:w w:val="99"/>
          <w:sz w:val="24"/>
          <w:szCs w:val="24"/>
        </w:rPr>
        <w:t>a</w:t>
      </w:r>
      <w:r w:rsidRPr="00363383">
        <w:rPr>
          <w:rFonts w:ascii="Arial" w:hAnsi="Arial" w:cs="Arial"/>
          <w:spacing w:val="-1"/>
          <w:w w:val="127"/>
          <w:sz w:val="24"/>
          <w:szCs w:val="24"/>
        </w:rPr>
        <w:t>t</w:t>
      </w:r>
      <w:r w:rsidRPr="00363383">
        <w:rPr>
          <w:rFonts w:ascii="Arial" w:hAnsi="Arial" w:cs="Arial"/>
          <w:w w:val="95"/>
          <w:sz w:val="24"/>
          <w:szCs w:val="24"/>
        </w:rPr>
        <w:t>iva</w:t>
      </w:r>
      <w:r w:rsidRPr="00363383">
        <w:rPr>
          <w:rFonts w:ascii="Arial" w:hAnsi="Arial" w:cs="Arial"/>
          <w:spacing w:val="44"/>
          <w:w w:val="95"/>
          <w:sz w:val="24"/>
          <w:szCs w:val="24"/>
        </w:rPr>
        <w:t xml:space="preserve"> </w:t>
      </w:r>
      <w:r w:rsidRPr="00363383">
        <w:rPr>
          <w:rFonts w:ascii="Arial" w:hAnsi="Arial" w:cs="Arial"/>
          <w:spacing w:val="-1"/>
          <w:w w:val="102"/>
          <w:sz w:val="24"/>
          <w:szCs w:val="24"/>
        </w:rPr>
        <w:t>t</w:t>
      </w:r>
      <w:r w:rsidRPr="00363383">
        <w:rPr>
          <w:rFonts w:ascii="Arial" w:hAnsi="Arial" w:cs="Arial"/>
          <w:spacing w:val="2"/>
          <w:w w:val="102"/>
          <w:sz w:val="24"/>
          <w:szCs w:val="24"/>
        </w:rPr>
        <w:t>u</w:t>
      </w:r>
      <w:r w:rsidRPr="00363383">
        <w:rPr>
          <w:rFonts w:ascii="Arial" w:hAnsi="Arial" w:cs="Arial"/>
          <w:w w:val="102"/>
          <w:sz w:val="24"/>
          <w:szCs w:val="24"/>
        </w:rPr>
        <w:t>vo</w:t>
      </w:r>
      <w:r w:rsidRPr="00363383">
        <w:rPr>
          <w:rFonts w:ascii="Arial" w:hAnsi="Arial" w:cs="Arial"/>
          <w:spacing w:val="46"/>
          <w:w w:val="102"/>
          <w:sz w:val="24"/>
          <w:szCs w:val="24"/>
        </w:rPr>
        <w:t xml:space="preserve"> </w:t>
      </w:r>
      <w:r w:rsidRPr="00363383">
        <w:rPr>
          <w:rFonts w:ascii="Arial" w:hAnsi="Arial" w:cs="Arial"/>
          <w:spacing w:val="-1"/>
          <w:w w:val="127"/>
          <w:sz w:val="24"/>
          <w:szCs w:val="24"/>
        </w:rPr>
        <w:t>t</w:t>
      </w:r>
      <w:r w:rsidRPr="00363383">
        <w:rPr>
          <w:rFonts w:ascii="Arial" w:hAnsi="Arial" w:cs="Arial"/>
          <w:w w:val="103"/>
          <w:sz w:val="24"/>
          <w:szCs w:val="24"/>
        </w:rPr>
        <w:t>a</w:t>
      </w:r>
      <w:r w:rsidRPr="00363383">
        <w:rPr>
          <w:rFonts w:ascii="Arial" w:hAnsi="Arial" w:cs="Arial"/>
          <w:spacing w:val="1"/>
          <w:w w:val="103"/>
          <w:sz w:val="24"/>
          <w:szCs w:val="24"/>
        </w:rPr>
        <w:t>n</w:t>
      </w:r>
      <w:r w:rsidRPr="00363383">
        <w:rPr>
          <w:rFonts w:ascii="Arial" w:hAnsi="Arial" w:cs="Arial"/>
          <w:spacing w:val="-1"/>
          <w:w w:val="127"/>
          <w:sz w:val="24"/>
          <w:szCs w:val="24"/>
        </w:rPr>
        <w:t>t</w:t>
      </w:r>
      <w:r w:rsidRPr="00363383">
        <w:rPr>
          <w:rFonts w:ascii="Arial" w:hAnsi="Arial" w:cs="Arial"/>
          <w:w w:val="99"/>
          <w:sz w:val="24"/>
          <w:szCs w:val="24"/>
        </w:rPr>
        <w:t xml:space="preserve">a </w:t>
      </w:r>
      <w:r w:rsidRPr="00363383">
        <w:rPr>
          <w:rFonts w:ascii="Arial" w:hAnsi="Arial" w:cs="Arial"/>
          <w:spacing w:val="-1"/>
          <w:w w:val="102"/>
          <w:sz w:val="24"/>
          <w:szCs w:val="24"/>
        </w:rPr>
        <w:t>tr</w:t>
      </w:r>
      <w:r w:rsidRPr="00363383">
        <w:rPr>
          <w:rFonts w:ascii="Arial" w:hAnsi="Arial" w:cs="Arial"/>
          <w:w w:val="102"/>
          <w:sz w:val="24"/>
          <w:szCs w:val="24"/>
        </w:rPr>
        <w:t>a</w:t>
      </w:r>
      <w:r w:rsidRPr="00363383">
        <w:rPr>
          <w:rFonts w:ascii="Arial" w:hAnsi="Arial" w:cs="Arial"/>
          <w:spacing w:val="1"/>
          <w:w w:val="102"/>
          <w:sz w:val="24"/>
          <w:szCs w:val="24"/>
        </w:rPr>
        <w:t>s</w:t>
      </w:r>
      <w:r w:rsidRPr="00363383">
        <w:rPr>
          <w:rFonts w:ascii="Arial" w:hAnsi="Arial" w:cs="Arial"/>
          <w:w w:val="102"/>
          <w:sz w:val="24"/>
          <w:szCs w:val="24"/>
        </w:rPr>
        <w:t>cen</w:t>
      </w:r>
      <w:r w:rsidRPr="00363383">
        <w:rPr>
          <w:rFonts w:ascii="Arial" w:hAnsi="Arial" w:cs="Arial"/>
          <w:spacing w:val="-1"/>
          <w:w w:val="102"/>
          <w:sz w:val="24"/>
          <w:szCs w:val="24"/>
        </w:rPr>
        <w:t>d</w:t>
      </w:r>
      <w:r w:rsidRPr="00363383">
        <w:rPr>
          <w:rFonts w:ascii="Arial" w:hAnsi="Arial" w:cs="Arial"/>
          <w:w w:val="102"/>
          <w:sz w:val="24"/>
          <w:szCs w:val="24"/>
        </w:rPr>
        <w:t>enc</w:t>
      </w:r>
      <w:r w:rsidRPr="00363383">
        <w:rPr>
          <w:rFonts w:ascii="Arial" w:hAnsi="Arial" w:cs="Arial"/>
          <w:spacing w:val="-1"/>
          <w:w w:val="102"/>
          <w:sz w:val="24"/>
          <w:szCs w:val="24"/>
        </w:rPr>
        <w:t>i</w:t>
      </w:r>
      <w:r w:rsidRPr="00363383">
        <w:rPr>
          <w:rFonts w:ascii="Arial" w:hAnsi="Arial" w:cs="Arial"/>
          <w:w w:val="102"/>
          <w:sz w:val="24"/>
          <w:szCs w:val="24"/>
        </w:rPr>
        <w:t>a</w:t>
      </w:r>
      <w:r w:rsidRPr="00363383">
        <w:rPr>
          <w:rFonts w:ascii="Arial" w:hAnsi="Arial" w:cs="Arial"/>
          <w:spacing w:val="13"/>
          <w:w w:val="102"/>
          <w:sz w:val="24"/>
          <w:szCs w:val="24"/>
        </w:rPr>
        <w:t xml:space="preserve"> </w:t>
      </w:r>
      <w:r w:rsidRPr="00363383">
        <w:rPr>
          <w:rFonts w:ascii="Arial" w:hAnsi="Arial" w:cs="Arial"/>
          <w:sz w:val="24"/>
          <w:szCs w:val="24"/>
        </w:rPr>
        <w:t>que</w:t>
      </w:r>
      <w:r w:rsidRPr="00363383">
        <w:rPr>
          <w:rFonts w:ascii="Arial" w:hAnsi="Arial" w:cs="Arial"/>
          <w:spacing w:val="12"/>
          <w:sz w:val="24"/>
          <w:szCs w:val="24"/>
        </w:rPr>
        <w:t xml:space="preserve"> </w:t>
      </w:r>
      <w:r w:rsidRPr="00363383">
        <w:rPr>
          <w:rFonts w:ascii="Arial" w:hAnsi="Arial" w:cs="Arial"/>
          <w:spacing w:val="1"/>
          <w:sz w:val="24"/>
          <w:szCs w:val="24"/>
        </w:rPr>
        <w:t>s</w:t>
      </w:r>
      <w:r w:rsidRPr="00363383">
        <w:rPr>
          <w:rFonts w:ascii="Arial" w:hAnsi="Arial" w:cs="Arial"/>
          <w:sz w:val="24"/>
          <w:szCs w:val="24"/>
        </w:rPr>
        <w:t>e</w:t>
      </w:r>
      <w:r w:rsidRPr="00363383">
        <w:rPr>
          <w:rFonts w:ascii="Arial" w:hAnsi="Arial" w:cs="Arial"/>
          <w:spacing w:val="2"/>
          <w:sz w:val="24"/>
          <w:szCs w:val="24"/>
        </w:rPr>
        <w:t xml:space="preserve"> </w:t>
      </w:r>
      <w:r w:rsidRPr="00363383">
        <w:rPr>
          <w:rFonts w:ascii="Arial" w:hAnsi="Arial" w:cs="Arial"/>
          <w:sz w:val="24"/>
          <w:szCs w:val="24"/>
        </w:rPr>
        <w:t>le</w:t>
      </w:r>
      <w:r w:rsidRPr="00363383">
        <w:rPr>
          <w:rFonts w:ascii="Arial" w:hAnsi="Arial" w:cs="Arial"/>
          <w:spacing w:val="-2"/>
          <w:sz w:val="24"/>
          <w:szCs w:val="24"/>
        </w:rPr>
        <w:t xml:space="preserve"> h</w:t>
      </w:r>
      <w:r w:rsidRPr="00363383">
        <w:rPr>
          <w:rFonts w:ascii="Arial" w:hAnsi="Arial" w:cs="Arial"/>
          <w:sz w:val="24"/>
          <w:szCs w:val="24"/>
        </w:rPr>
        <w:t>a</w:t>
      </w:r>
      <w:r w:rsidRPr="00363383">
        <w:rPr>
          <w:rFonts w:ascii="Arial" w:hAnsi="Arial" w:cs="Arial"/>
          <w:spacing w:val="9"/>
          <w:sz w:val="24"/>
          <w:szCs w:val="24"/>
        </w:rPr>
        <w:t xml:space="preserve"> </w:t>
      </w:r>
      <w:r w:rsidRPr="00363383">
        <w:rPr>
          <w:rFonts w:ascii="Arial" w:hAnsi="Arial" w:cs="Arial"/>
          <w:sz w:val="24"/>
          <w:szCs w:val="24"/>
        </w:rPr>
        <w:t>d</w:t>
      </w:r>
      <w:r w:rsidRPr="00363383">
        <w:rPr>
          <w:rFonts w:ascii="Arial" w:hAnsi="Arial" w:cs="Arial"/>
          <w:spacing w:val="-1"/>
          <w:sz w:val="24"/>
          <w:szCs w:val="24"/>
        </w:rPr>
        <w:t>a</w:t>
      </w:r>
      <w:r w:rsidRPr="00363383">
        <w:rPr>
          <w:rFonts w:ascii="Arial" w:hAnsi="Arial" w:cs="Arial"/>
          <w:sz w:val="24"/>
          <w:szCs w:val="24"/>
        </w:rPr>
        <w:t>do</w:t>
      </w:r>
      <w:r w:rsidRPr="00363383">
        <w:rPr>
          <w:rFonts w:ascii="Arial" w:hAnsi="Arial" w:cs="Arial"/>
          <w:spacing w:val="16"/>
          <w:sz w:val="24"/>
          <w:szCs w:val="24"/>
        </w:rPr>
        <w:t xml:space="preserve"> </w:t>
      </w:r>
      <w:r w:rsidRPr="00363383">
        <w:rPr>
          <w:rFonts w:ascii="Arial" w:hAnsi="Arial" w:cs="Arial"/>
          <w:w w:val="104"/>
          <w:sz w:val="24"/>
          <w:szCs w:val="24"/>
        </w:rPr>
        <w:t>co</w:t>
      </w:r>
      <w:r w:rsidRPr="00363383">
        <w:rPr>
          <w:rFonts w:ascii="Arial" w:hAnsi="Arial" w:cs="Arial"/>
          <w:spacing w:val="1"/>
          <w:w w:val="104"/>
          <w:sz w:val="24"/>
          <w:szCs w:val="24"/>
        </w:rPr>
        <w:t>n</w:t>
      </w:r>
      <w:r w:rsidRPr="00363383">
        <w:rPr>
          <w:rFonts w:ascii="Arial" w:hAnsi="Arial" w:cs="Arial"/>
          <w:spacing w:val="-1"/>
          <w:w w:val="104"/>
          <w:sz w:val="24"/>
          <w:szCs w:val="24"/>
        </w:rPr>
        <w:t>t</w:t>
      </w:r>
      <w:r w:rsidRPr="00363383">
        <w:rPr>
          <w:rFonts w:ascii="Arial" w:hAnsi="Arial" w:cs="Arial"/>
          <w:w w:val="104"/>
          <w:sz w:val="24"/>
          <w:szCs w:val="24"/>
        </w:rPr>
        <w:t>i</w:t>
      </w:r>
      <w:r w:rsidRPr="00363383">
        <w:rPr>
          <w:rFonts w:ascii="Arial" w:hAnsi="Arial" w:cs="Arial"/>
          <w:spacing w:val="-1"/>
          <w:w w:val="104"/>
          <w:sz w:val="24"/>
          <w:szCs w:val="24"/>
        </w:rPr>
        <w:t>n</w:t>
      </w:r>
      <w:r w:rsidRPr="00363383">
        <w:rPr>
          <w:rFonts w:ascii="Arial" w:hAnsi="Arial" w:cs="Arial"/>
          <w:w w:val="104"/>
          <w:sz w:val="24"/>
          <w:szCs w:val="24"/>
        </w:rPr>
        <w:t>ui</w:t>
      </w:r>
      <w:r w:rsidRPr="00363383">
        <w:rPr>
          <w:rFonts w:ascii="Arial" w:hAnsi="Arial" w:cs="Arial"/>
          <w:spacing w:val="1"/>
          <w:w w:val="104"/>
          <w:sz w:val="24"/>
          <w:szCs w:val="24"/>
        </w:rPr>
        <w:t>d</w:t>
      </w:r>
      <w:r w:rsidRPr="00363383">
        <w:rPr>
          <w:rFonts w:ascii="Arial" w:hAnsi="Arial" w:cs="Arial"/>
          <w:w w:val="104"/>
          <w:sz w:val="24"/>
          <w:szCs w:val="24"/>
        </w:rPr>
        <w:t>ad</w:t>
      </w:r>
      <w:r w:rsidRPr="00363383">
        <w:rPr>
          <w:rFonts w:ascii="Arial" w:hAnsi="Arial" w:cs="Arial"/>
          <w:spacing w:val="2"/>
          <w:w w:val="104"/>
          <w:sz w:val="24"/>
          <w:szCs w:val="24"/>
        </w:rPr>
        <w:t xml:space="preserve"> </w:t>
      </w:r>
      <w:r w:rsidRPr="00363383">
        <w:rPr>
          <w:rFonts w:ascii="Arial" w:hAnsi="Arial" w:cs="Arial"/>
          <w:w w:val="104"/>
          <w:sz w:val="24"/>
          <w:szCs w:val="24"/>
        </w:rPr>
        <w:t>ha</w:t>
      </w:r>
      <w:r w:rsidRPr="00363383">
        <w:rPr>
          <w:rFonts w:ascii="Arial" w:hAnsi="Arial" w:cs="Arial"/>
          <w:spacing w:val="1"/>
          <w:w w:val="104"/>
          <w:sz w:val="24"/>
          <w:szCs w:val="24"/>
        </w:rPr>
        <w:t>st</w:t>
      </w:r>
      <w:r w:rsidRPr="00363383">
        <w:rPr>
          <w:rFonts w:ascii="Arial" w:hAnsi="Arial" w:cs="Arial"/>
          <w:w w:val="104"/>
          <w:sz w:val="24"/>
          <w:szCs w:val="24"/>
        </w:rPr>
        <w:t xml:space="preserve">a </w:t>
      </w:r>
      <w:r w:rsidRPr="00363383">
        <w:rPr>
          <w:rFonts w:ascii="Arial" w:hAnsi="Arial" w:cs="Arial"/>
          <w:spacing w:val="8"/>
          <w:w w:val="104"/>
          <w:sz w:val="24"/>
          <w:szCs w:val="24"/>
        </w:rPr>
        <w:t xml:space="preserve"> </w:t>
      </w:r>
      <w:r w:rsidRPr="00363383">
        <w:rPr>
          <w:rFonts w:ascii="Arial" w:hAnsi="Arial" w:cs="Arial"/>
          <w:sz w:val="24"/>
          <w:szCs w:val="24"/>
        </w:rPr>
        <w:t>el</w:t>
      </w:r>
      <w:r w:rsidRPr="00363383">
        <w:rPr>
          <w:rFonts w:ascii="Arial" w:hAnsi="Arial" w:cs="Arial"/>
          <w:spacing w:val="-2"/>
          <w:sz w:val="24"/>
          <w:szCs w:val="24"/>
        </w:rPr>
        <w:t xml:space="preserve"> </w:t>
      </w:r>
      <w:r w:rsidRPr="00363383">
        <w:rPr>
          <w:rFonts w:ascii="Arial" w:hAnsi="Arial" w:cs="Arial"/>
          <w:sz w:val="24"/>
          <w:szCs w:val="24"/>
        </w:rPr>
        <w:t>d</w:t>
      </w:r>
      <w:r w:rsidRPr="00363383">
        <w:rPr>
          <w:rFonts w:ascii="Arial" w:hAnsi="Arial" w:cs="Arial"/>
          <w:spacing w:val="-1"/>
          <w:sz w:val="24"/>
          <w:szCs w:val="24"/>
        </w:rPr>
        <w:t>í</w:t>
      </w:r>
      <w:r w:rsidRPr="00363383">
        <w:rPr>
          <w:rFonts w:ascii="Arial" w:hAnsi="Arial" w:cs="Arial"/>
          <w:sz w:val="24"/>
          <w:szCs w:val="24"/>
        </w:rPr>
        <w:t xml:space="preserve">a </w:t>
      </w:r>
      <w:r w:rsidRPr="00363383">
        <w:rPr>
          <w:rFonts w:ascii="Arial" w:hAnsi="Arial" w:cs="Arial"/>
          <w:spacing w:val="13"/>
          <w:sz w:val="24"/>
          <w:szCs w:val="24"/>
        </w:rPr>
        <w:t xml:space="preserve"> </w:t>
      </w:r>
      <w:r w:rsidRPr="00363383">
        <w:rPr>
          <w:rFonts w:ascii="Arial" w:hAnsi="Arial" w:cs="Arial"/>
          <w:sz w:val="24"/>
          <w:szCs w:val="24"/>
        </w:rPr>
        <w:t>de</w:t>
      </w:r>
      <w:r w:rsidRPr="00363383">
        <w:rPr>
          <w:rFonts w:ascii="Arial" w:hAnsi="Arial" w:cs="Arial"/>
          <w:spacing w:val="6"/>
          <w:sz w:val="24"/>
          <w:szCs w:val="24"/>
        </w:rPr>
        <w:t xml:space="preserve"> </w:t>
      </w:r>
      <w:r w:rsidRPr="00363383">
        <w:rPr>
          <w:rFonts w:ascii="Arial" w:hAnsi="Arial" w:cs="Arial"/>
          <w:sz w:val="24"/>
          <w:szCs w:val="24"/>
        </w:rPr>
        <w:t>hoy.</w:t>
      </w:r>
      <w:r w:rsidRPr="00363383">
        <w:rPr>
          <w:rFonts w:ascii="Arial" w:hAnsi="Arial" w:cs="Arial"/>
          <w:spacing w:val="-9"/>
          <w:sz w:val="24"/>
          <w:szCs w:val="24"/>
        </w:rPr>
        <w:t xml:space="preserve"> </w:t>
      </w:r>
      <w:r w:rsidRPr="00363383">
        <w:rPr>
          <w:rFonts w:ascii="Arial" w:hAnsi="Arial" w:cs="Arial"/>
          <w:spacing w:val="-1"/>
          <w:sz w:val="24"/>
          <w:szCs w:val="24"/>
        </w:rPr>
        <w:t>E</w:t>
      </w:r>
      <w:r w:rsidRPr="00363383">
        <w:rPr>
          <w:rFonts w:ascii="Arial" w:hAnsi="Arial" w:cs="Arial"/>
          <w:sz w:val="24"/>
          <w:szCs w:val="24"/>
        </w:rPr>
        <w:t>l</w:t>
      </w:r>
      <w:r w:rsidRPr="00363383">
        <w:rPr>
          <w:rFonts w:ascii="Arial" w:hAnsi="Arial" w:cs="Arial"/>
          <w:spacing w:val="-7"/>
          <w:sz w:val="24"/>
          <w:szCs w:val="24"/>
        </w:rPr>
        <w:t xml:space="preserve"> </w:t>
      </w:r>
      <w:r w:rsidRPr="00363383">
        <w:rPr>
          <w:rFonts w:ascii="Arial" w:hAnsi="Arial" w:cs="Arial"/>
          <w:sz w:val="24"/>
          <w:szCs w:val="24"/>
        </w:rPr>
        <w:t>p</w:t>
      </w:r>
      <w:r w:rsidRPr="00363383">
        <w:rPr>
          <w:rFonts w:ascii="Arial" w:hAnsi="Arial" w:cs="Arial"/>
          <w:spacing w:val="-1"/>
          <w:sz w:val="24"/>
          <w:szCs w:val="24"/>
        </w:rPr>
        <w:t>r</w:t>
      </w:r>
      <w:r w:rsidRPr="00363383">
        <w:rPr>
          <w:rFonts w:ascii="Arial" w:hAnsi="Arial" w:cs="Arial"/>
          <w:sz w:val="24"/>
          <w:szCs w:val="24"/>
        </w:rPr>
        <w:t>oyec</w:t>
      </w:r>
      <w:r w:rsidRPr="00363383">
        <w:rPr>
          <w:rFonts w:ascii="Arial" w:hAnsi="Arial" w:cs="Arial"/>
          <w:spacing w:val="-1"/>
          <w:sz w:val="24"/>
          <w:szCs w:val="24"/>
        </w:rPr>
        <w:t>t</w:t>
      </w:r>
      <w:r w:rsidRPr="00363383">
        <w:rPr>
          <w:rFonts w:ascii="Arial" w:hAnsi="Arial" w:cs="Arial"/>
          <w:sz w:val="24"/>
          <w:szCs w:val="24"/>
        </w:rPr>
        <w:t>o,</w:t>
      </w:r>
      <w:r w:rsidRPr="00363383">
        <w:rPr>
          <w:rFonts w:ascii="Arial" w:hAnsi="Arial" w:cs="Arial"/>
          <w:spacing w:val="12"/>
          <w:sz w:val="24"/>
          <w:szCs w:val="24"/>
        </w:rPr>
        <w:t xml:space="preserve"> </w:t>
      </w:r>
      <w:r w:rsidRPr="00363383">
        <w:rPr>
          <w:rFonts w:ascii="Arial" w:hAnsi="Arial" w:cs="Arial"/>
          <w:w w:val="104"/>
          <w:sz w:val="24"/>
          <w:szCs w:val="24"/>
        </w:rPr>
        <w:t>e</w:t>
      </w:r>
      <w:r w:rsidRPr="00363383">
        <w:rPr>
          <w:rFonts w:ascii="Arial" w:hAnsi="Arial" w:cs="Arial"/>
          <w:spacing w:val="1"/>
          <w:w w:val="104"/>
          <w:sz w:val="24"/>
          <w:szCs w:val="24"/>
        </w:rPr>
        <w:t>s</w:t>
      </w:r>
      <w:r w:rsidRPr="00363383">
        <w:rPr>
          <w:rFonts w:ascii="Arial" w:hAnsi="Arial" w:cs="Arial"/>
          <w:spacing w:val="-1"/>
          <w:w w:val="104"/>
          <w:sz w:val="24"/>
          <w:szCs w:val="24"/>
        </w:rPr>
        <w:t>t</w:t>
      </w:r>
      <w:r w:rsidRPr="00363383">
        <w:rPr>
          <w:rFonts w:ascii="Arial" w:hAnsi="Arial" w:cs="Arial"/>
          <w:w w:val="104"/>
          <w:sz w:val="24"/>
          <w:szCs w:val="24"/>
        </w:rPr>
        <w:t xml:space="preserve">á </w:t>
      </w:r>
      <w:r w:rsidRPr="00363383">
        <w:rPr>
          <w:rFonts w:ascii="Arial" w:hAnsi="Arial" w:cs="Arial"/>
          <w:sz w:val="24"/>
          <w:szCs w:val="24"/>
        </w:rPr>
        <w:t>fun</w:t>
      </w:r>
      <w:r w:rsidRPr="00363383">
        <w:rPr>
          <w:rFonts w:ascii="Arial" w:hAnsi="Arial" w:cs="Arial"/>
          <w:spacing w:val="-1"/>
          <w:sz w:val="24"/>
          <w:szCs w:val="24"/>
        </w:rPr>
        <w:t>d</w:t>
      </w:r>
      <w:r w:rsidRPr="00363383">
        <w:rPr>
          <w:rFonts w:ascii="Arial" w:hAnsi="Arial" w:cs="Arial"/>
          <w:sz w:val="24"/>
          <w:szCs w:val="24"/>
        </w:rPr>
        <w:t>amen</w:t>
      </w:r>
      <w:r w:rsidRPr="00363383">
        <w:rPr>
          <w:rFonts w:ascii="Arial" w:hAnsi="Arial" w:cs="Arial"/>
          <w:spacing w:val="-1"/>
          <w:sz w:val="24"/>
          <w:szCs w:val="24"/>
        </w:rPr>
        <w:t>t</w:t>
      </w:r>
      <w:r w:rsidRPr="00363383">
        <w:rPr>
          <w:rFonts w:ascii="Arial" w:hAnsi="Arial" w:cs="Arial"/>
          <w:sz w:val="24"/>
          <w:szCs w:val="24"/>
        </w:rPr>
        <w:t>a</w:t>
      </w:r>
      <w:r w:rsidRPr="00363383">
        <w:rPr>
          <w:rFonts w:ascii="Arial" w:hAnsi="Arial" w:cs="Arial"/>
          <w:spacing w:val="-1"/>
          <w:sz w:val="24"/>
          <w:szCs w:val="24"/>
        </w:rPr>
        <w:t>d</w:t>
      </w:r>
      <w:r w:rsidRPr="00363383">
        <w:rPr>
          <w:rFonts w:ascii="Arial" w:hAnsi="Arial" w:cs="Arial"/>
          <w:sz w:val="24"/>
          <w:szCs w:val="24"/>
        </w:rPr>
        <w:t>o</w:t>
      </w:r>
      <w:r w:rsidRPr="00363383">
        <w:rPr>
          <w:rFonts w:ascii="Arial" w:hAnsi="Arial" w:cs="Arial"/>
          <w:spacing w:val="43"/>
          <w:sz w:val="24"/>
          <w:szCs w:val="24"/>
        </w:rPr>
        <w:t xml:space="preserve"> </w:t>
      </w:r>
      <w:r w:rsidRPr="00363383">
        <w:rPr>
          <w:rFonts w:ascii="Arial" w:hAnsi="Arial" w:cs="Arial"/>
          <w:spacing w:val="3"/>
          <w:sz w:val="24"/>
          <w:szCs w:val="24"/>
        </w:rPr>
        <w:t>e</w:t>
      </w:r>
      <w:r w:rsidRPr="00363383">
        <w:rPr>
          <w:rFonts w:ascii="Arial" w:hAnsi="Arial" w:cs="Arial"/>
          <w:sz w:val="24"/>
          <w:szCs w:val="24"/>
        </w:rPr>
        <w:t>n</w:t>
      </w:r>
      <w:r w:rsidRPr="00363383">
        <w:rPr>
          <w:rFonts w:ascii="Arial" w:hAnsi="Arial" w:cs="Arial"/>
          <w:spacing w:val="14"/>
          <w:sz w:val="24"/>
          <w:szCs w:val="24"/>
        </w:rPr>
        <w:t xml:space="preserve"> </w:t>
      </w:r>
      <w:r w:rsidRPr="00363383">
        <w:rPr>
          <w:rFonts w:ascii="Arial" w:hAnsi="Arial" w:cs="Arial"/>
          <w:sz w:val="24"/>
          <w:szCs w:val="24"/>
        </w:rPr>
        <w:t>la</w:t>
      </w:r>
      <w:r w:rsidRPr="00363383">
        <w:rPr>
          <w:rFonts w:ascii="Arial" w:hAnsi="Arial" w:cs="Arial"/>
          <w:spacing w:val="9"/>
          <w:sz w:val="24"/>
          <w:szCs w:val="24"/>
        </w:rPr>
        <w:t xml:space="preserve"> </w:t>
      </w:r>
      <w:r w:rsidRPr="00363383">
        <w:rPr>
          <w:rFonts w:ascii="Arial" w:hAnsi="Arial" w:cs="Arial"/>
          <w:spacing w:val="1"/>
          <w:sz w:val="24"/>
          <w:szCs w:val="24"/>
        </w:rPr>
        <w:t>m</w:t>
      </w:r>
      <w:r w:rsidRPr="00363383">
        <w:rPr>
          <w:rFonts w:ascii="Arial" w:hAnsi="Arial" w:cs="Arial"/>
          <w:spacing w:val="2"/>
          <w:sz w:val="24"/>
          <w:szCs w:val="24"/>
        </w:rPr>
        <w:t>o</w:t>
      </w:r>
      <w:r w:rsidRPr="00363383">
        <w:rPr>
          <w:rFonts w:ascii="Arial" w:hAnsi="Arial" w:cs="Arial"/>
          <w:sz w:val="24"/>
          <w:szCs w:val="24"/>
        </w:rPr>
        <w:t>d</w:t>
      </w:r>
      <w:r w:rsidRPr="00363383">
        <w:rPr>
          <w:rFonts w:ascii="Arial" w:hAnsi="Arial" w:cs="Arial"/>
          <w:spacing w:val="-1"/>
          <w:sz w:val="24"/>
          <w:szCs w:val="24"/>
        </w:rPr>
        <w:t>a</w:t>
      </w:r>
      <w:r w:rsidRPr="00363383">
        <w:rPr>
          <w:rFonts w:ascii="Arial" w:hAnsi="Arial" w:cs="Arial"/>
          <w:sz w:val="24"/>
          <w:szCs w:val="24"/>
        </w:rPr>
        <w:t>lid</w:t>
      </w:r>
      <w:r w:rsidRPr="00363383">
        <w:rPr>
          <w:rFonts w:ascii="Arial" w:hAnsi="Arial" w:cs="Arial"/>
          <w:spacing w:val="-1"/>
          <w:sz w:val="24"/>
          <w:szCs w:val="24"/>
        </w:rPr>
        <w:t>a</w:t>
      </w:r>
      <w:r w:rsidRPr="00363383">
        <w:rPr>
          <w:rFonts w:ascii="Arial" w:hAnsi="Arial" w:cs="Arial"/>
          <w:sz w:val="24"/>
          <w:szCs w:val="24"/>
        </w:rPr>
        <w:t>d</w:t>
      </w:r>
      <w:r w:rsidRPr="00363383">
        <w:rPr>
          <w:rFonts w:ascii="Arial" w:hAnsi="Arial" w:cs="Arial"/>
          <w:spacing w:val="26"/>
          <w:sz w:val="24"/>
          <w:szCs w:val="24"/>
        </w:rPr>
        <w:t xml:space="preserve"> </w:t>
      </w:r>
      <w:r w:rsidRPr="00363383">
        <w:rPr>
          <w:rFonts w:ascii="Arial" w:hAnsi="Arial" w:cs="Arial"/>
          <w:sz w:val="24"/>
          <w:szCs w:val="24"/>
        </w:rPr>
        <w:t xml:space="preserve">de </w:t>
      </w:r>
      <w:r w:rsidRPr="00363383">
        <w:rPr>
          <w:rFonts w:ascii="Arial" w:hAnsi="Arial" w:cs="Arial"/>
          <w:spacing w:val="25"/>
          <w:sz w:val="24"/>
          <w:szCs w:val="24"/>
        </w:rPr>
        <w:t xml:space="preserve"> </w:t>
      </w:r>
      <w:r w:rsidRPr="00363383">
        <w:rPr>
          <w:rFonts w:ascii="Arial" w:hAnsi="Arial" w:cs="Arial"/>
          <w:sz w:val="24"/>
          <w:szCs w:val="24"/>
        </w:rPr>
        <w:t>F</w:t>
      </w:r>
      <w:r w:rsidRPr="00363383">
        <w:rPr>
          <w:rFonts w:ascii="Arial" w:hAnsi="Arial" w:cs="Arial"/>
          <w:spacing w:val="2"/>
          <w:sz w:val="24"/>
          <w:szCs w:val="24"/>
        </w:rPr>
        <w:t>o</w:t>
      </w:r>
      <w:r w:rsidRPr="00363383">
        <w:rPr>
          <w:rFonts w:ascii="Arial" w:hAnsi="Arial" w:cs="Arial"/>
          <w:spacing w:val="-1"/>
          <w:sz w:val="24"/>
          <w:szCs w:val="24"/>
        </w:rPr>
        <w:t>r</w:t>
      </w:r>
      <w:r w:rsidRPr="00363383">
        <w:rPr>
          <w:rFonts w:ascii="Arial" w:hAnsi="Arial" w:cs="Arial"/>
          <w:spacing w:val="1"/>
          <w:sz w:val="24"/>
          <w:szCs w:val="24"/>
        </w:rPr>
        <w:t>m</w:t>
      </w:r>
      <w:r w:rsidRPr="00363383">
        <w:rPr>
          <w:rFonts w:ascii="Arial" w:hAnsi="Arial" w:cs="Arial"/>
          <w:sz w:val="24"/>
          <w:szCs w:val="24"/>
        </w:rPr>
        <w:t>aci</w:t>
      </w:r>
      <w:r w:rsidRPr="00363383">
        <w:rPr>
          <w:rFonts w:ascii="Arial" w:hAnsi="Arial" w:cs="Arial"/>
          <w:spacing w:val="-1"/>
          <w:sz w:val="24"/>
          <w:szCs w:val="24"/>
        </w:rPr>
        <w:t>ó</w:t>
      </w:r>
      <w:r w:rsidRPr="00363383">
        <w:rPr>
          <w:rFonts w:ascii="Arial" w:hAnsi="Arial" w:cs="Arial"/>
          <w:sz w:val="24"/>
          <w:szCs w:val="24"/>
        </w:rPr>
        <w:t>n</w:t>
      </w:r>
      <w:r w:rsidRPr="00363383">
        <w:rPr>
          <w:rFonts w:ascii="Arial" w:hAnsi="Arial" w:cs="Arial"/>
          <w:spacing w:val="13"/>
          <w:sz w:val="24"/>
          <w:szCs w:val="24"/>
        </w:rPr>
        <w:t xml:space="preserve"> </w:t>
      </w:r>
      <w:r w:rsidRPr="00363383">
        <w:rPr>
          <w:rFonts w:ascii="Arial" w:hAnsi="Arial" w:cs="Arial"/>
          <w:spacing w:val="3"/>
          <w:sz w:val="24"/>
          <w:szCs w:val="24"/>
        </w:rPr>
        <w:t>e</w:t>
      </w:r>
      <w:r w:rsidRPr="00363383">
        <w:rPr>
          <w:rFonts w:ascii="Arial" w:hAnsi="Arial" w:cs="Arial"/>
          <w:sz w:val="24"/>
          <w:szCs w:val="24"/>
        </w:rPr>
        <w:t>n</w:t>
      </w:r>
      <w:r w:rsidRPr="00363383">
        <w:rPr>
          <w:rFonts w:ascii="Arial" w:hAnsi="Arial" w:cs="Arial"/>
          <w:spacing w:val="14"/>
          <w:sz w:val="24"/>
          <w:szCs w:val="24"/>
        </w:rPr>
        <w:t xml:space="preserve"> </w:t>
      </w:r>
      <w:r w:rsidRPr="00363383">
        <w:rPr>
          <w:rFonts w:ascii="Arial" w:hAnsi="Arial" w:cs="Arial"/>
          <w:spacing w:val="6"/>
          <w:w w:val="92"/>
          <w:sz w:val="24"/>
          <w:szCs w:val="24"/>
        </w:rPr>
        <w:t>“</w:t>
      </w:r>
      <w:r w:rsidRPr="00363383">
        <w:rPr>
          <w:rFonts w:ascii="Arial" w:hAnsi="Arial" w:cs="Arial"/>
          <w:b/>
          <w:w w:val="92"/>
          <w:sz w:val="24"/>
          <w:szCs w:val="24"/>
        </w:rPr>
        <w:t>A</w:t>
      </w:r>
      <w:r w:rsidRPr="00363383">
        <w:rPr>
          <w:rFonts w:ascii="Arial" w:hAnsi="Arial" w:cs="Arial"/>
          <w:b/>
          <w:spacing w:val="1"/>
          <w:w w:val="92"/>
          <w:sz w:val="24"/>
          <w:szCs w:val="24"/>
        </w:rPr>
        <w:t>R</w:t>
      </w:r>
      <w:r w:rsidRPr="00363383">
        <w:rPr>
          <w:rFonts w:ascii="Arial" w:hAnsi="Arial" w:cs="Arial"/>
          <w:b/>
          <w:w w:val="92"/>
          <w:sz w:val="24"/>
          <w:szCs w:val="24"/>
        </w:rPr>
        <w:t>TES</w:t>
      </w:r>
      <w:r w:rsidRPr="00363383">
        <w:rPr>
          <w:rFonts w:ascii="Arial" w:hAnsi="Arial" w:cs="Arial"/>
          <w:b/>
          <w:spacing w:val="21"/>
          <w:w w:val="92"/>
          <w:sz w:val="24"/>
          <w:szCs w:val="24"/>
        </w:rPr>
        <w:t xml:space="preserve"> </w:t>
      </w:r>
      <w:r w:rsidRPr="00363383">
        <w:rPr>
          <w:rFonts w:ascii="Arial" w:hAnsi="Arial" w:cs="Arial"/>
          <w:b/>
          <w:sz w:val="24"/>
          <w:szCs w:val="24"/>
        </w:rPr>
        <w:t>Y</w:t>
      </w:r>
      <w:r w:rsidRPr="00363383">
        <w:rPr>
          <w:rFonts w:ascii="Arial" w:hAnsi="Arial" w:cs="Arial"/>
          <w:b/>
          <w:spacing w:val="-9"/>
          <w:sz w:val="24"/>
          <w:szCs w:val="24"/>
        </w:rPr>
        <w:t xml:space="preserve"> </w:t>
      </w:r>
      <w:r w:rsidRPr="00363383">
        <w:rPr>
          <w:rFonts w:ascii="Arial" w:hAnsi="Arial" w:cs="Arial"/>
          <w:b/>
          <w:spacing w:val="-1"/>
          <w:w w:val="95"/>
          <w:sz w:val="24"/>
          <w:szCs w:val="24"/>
        </w:rPr>
        <w:t>O</w:t>
      </w:r>
      <w:r w:rsidRPr="00363383">
        <w:rPr>
          <w:rFonts w:ascii="Arial" w:hAnsi="Arial" w:cs="Arial"/>
          <w:b/>
          <w:w w:val="95"/>
          <w:sz w:val="24"/>
          <w:szCs w:val="24"/>
        </w:rPr>
        <w:t>F</w:t>
      </w:r>
      <w:r w:rsidRPr="00363383">
        <w:rPr>
          <w:rFonts w:ascii="Arial" w:hAnsi="Arial" w:cs="Arial"/>
          <w:b/>
          <w:spacing w:val="-1"/>
          <w:w w:val="95"/>
          <w:sz w:val="24"/>
          <w:szCs w:val="24"/>
        </w:rPr>
        <w:t>I</w:t>
      </w:r>
      <w:r w:rsidRPr="00363383">
        <w:rPr>
          <w:rFonts w:ascii="Arial" w:hAnsi="Arial" w:cs="Arial"/>
          <w:b/>
          <w:spacing w:val="1"/>
          <w:w w:val="95"/>
          <w:sz w:val="24"/>
          <w:szCs w:val="24"/>
        </w:rPr>
        <w:t>C</w:t>
      </w:r>
      <w:r w:rsidRPr="00363383">
        <w:rPr>
          <w:rFonts w:ascii="Arial" w:hAnsi="Arial" w:cs="Arial"/>
          <w:b/>
          <w:spacing w:val="-1"/>
          <w:w w:val="95"/>
          <w:sz w:val="24"/>
          <w:szCs w:val="24"/>
        </w:rPr>
        <w:t>IO</w:t>
      </w:r>
      <w:r w:rsidRPr="00363383">
        <w:rPr>
          <w:rFonts w:ascii="Arial" w:hAnsi="Arial" w:cs="Arial"/>
          <w:b/>
          <w:w w:val="95"/>
          <w:sz w:val="24"/>
          <w:szCs w:val="24"/>
        </w:rPr>
        <w:t>S</w:t>
      </w:r>
      <w:r w:rsidRPr="00363383">
        <w:rPr>
          <w:rFonts w:ascii="Arial" w:hAnsi="Arial" w:cs="Arial"/>
          <w:b/>
          <w:spacing w:val="24"/>
          <w:w w:val="95"/>
          <w:sz w:val="24"/>
          <w:szCs w:val="24"/>
        </w:rPr>
        <w:t xml:space="preserve"> </w:t>
      </w:r>
      <w:r w:rsidRPr="00363383">
        <w:rPr>
          <w:rFonts w:ascii="Arial" w:hAnsi="Arial" w:cs="Arial"/>
          <w:b/>
          <w:spacing w:val="1"/>
          <w:sz w:val="24"/>
          <w:szCs w:val="24"/>
        </w:rPr>
        <w:t>P</w:t>
      </w:r>
      <w:r w:rsidRPr="00363383">
        <w:rPr>
          <w:rFonts w:ascii="Arial" w:hAnsi="Arial" w:cs="Arial"/>
          <w:b/>
          <w:sz w:val="24"/>
          <w:szCs w:val="24"/>
        </w:rPr>
        <w:t>A</w:t>
      </w:r>
      <w:r w:rsidRPr="00363383">
        <w:rPr>
          <w:rFonts w:ascii="Arial" w:hAnsi="Arial" w:cs="Arial"/>
          <w:b/>
          <w:spacing w:val="1"/>
          <w:sz w:val="24"/>
          <w:szCs w:val="24"/>
        </w:rPr>
        <w:t>R</w:t>
      </w:r>
      <w:r w:rsidRPr="00363383">
        <w:rPr>
          <w:rFonts w:ascii="Arial" w:hAnsi="Arial" w:cs="Arial"/>
          <w:b/>
          <w:sz w:val="24"/>
          <w:szCs w:val="24"/>
        </w:rPr>
        <w:t>A</w:t>
      </w:r>
      <w:r w:rsidRPr="00363383">
        <w:rPr>
          <w:rFonts w:ascii="Arial" w:hAnsi="Arial" w:cs="Arial"/>
          <w:b/>
          <w:spacing w:val="-7"/>
          <w:sz w:val="24"/>
          <w:szCs w:val="24"/>
        </w:rPr>
        <w:t xml:space="preserve"> </w:t>
      </w:r>
      <w:r w:rsidRPr="00363383">
        <w:rPr>
          <w:rFonts w:ascii="Arial" w:hAnsi="Arial" w:cs="Arial"/>
          <w:b/>
          <w:spacing w:val="-3"/>
          <w:sz w:val="24"/>
          <w:szCs w:val="24"/>
        </w:rPr>
        <w:t>E</w:t>
      </w:r>
      <w:r w:rsidRPr="00363383">
        <w:rPr>
          <w:rFonts w:ascii="Arial" w:hAnsi="Arial" w:cs="Arial"/>
          <w:b/>
          <w:sz w:val="24"/>
          <w:szCs w:val="24"/>
        </w:rPr>
        <w:t>L AD</w:t>
      </w:r>
      <w:r w:rsidRPr="00363383">
        <w:rPr>
          <w:rFonts w:ascii="Arial" w:hAnsi="Arial" w:cs="Arial"/>
          <w:b/>
          <w:spacing w:val="-1"/>
          <w:sz w:val="24"/>
          <w:szCs w:val="24"/>
        </w:rPr>
        <w:t>U</w:t>
      </w:r>
      <w:r w:rsidRPr="00363383">
        <w:rPr>
          <w:rFonts w:ascii="Arial" w:hAnsi="Arial" w:cs="Arial"/>
          <w:b/>
          <w:spacing w:val="1"/>
          <w:sz w:val="24"/>
          <w:szCs w:val="24"/>
        </w:rPr>
        <w:t>L</w:t>
      </w:r>
      <w:r w:rsidRPr="00363383">
        <w:rPr>
          <w:rFonts w:ascii="Arial" w:hAnsi="Arial" w:cs="Arial"/>
          <w:b/>
          <w:sz w:val="24"/>
          <w:szCs w:val="24"/>
        </w:rPr>
        <w:t>TO</w:t>
      </w:r>
      <w:r w:rsidRPr="00363383">
        <w:rPr>
          <w:rFonts w:ascii="Arial" w:hAnsi="Arial" w:cs="Arial"/>
          <w:b/>
          <w:spacing w:val="36"/>
          <w:sz w:val="24"/>
          <w:szCs w:val="24"/>
        </w:rPr>
        <w:t xml:space="preserve"> </w:t>
      </w:r>
      <w:r w:rsidRPr="00363383">
        <w:rPr>
          <w:rFonts w:ascii="Arial" w:hAnsi="Arial" w:cs="Arial"/>
          <w:b/>
          <w:sz w:val="24"/>
          <w:szCs w:val="24"/>
        </w:rPr>
        <w:t>MA</w:t>
      </w:r>
      <w:r w:rsidRPr="00363383">
        <w:rPr>
          <w:rFonts w:ascii="Arial" w:hAnsi="Arial" w:cs="Arial"/>
          <w:b/>
          <w:spacing w:val="1"/>
          <w:sz w:val="24"/>
          <w:szCs w:val="24"/>
        </w:rPr>
        <w:t>Y</w:t>
      </w:r>
      <w:r w:rsidRPr="00363383">
        <w:rPr>
          <w:rFonts w:ascii="Arial" w:hAnsi="Arial" w:cs="Arial"/>
          <w:b/>
          <w:spacing w:val="-1"/>
          <w:sz w:val="24"/>
          <w:szCs w:val="24"/>
        </w:rPr>
        <w:t>O</w:t>
      </w:r>
      <w:r w:rsidRPr="00363383">
        <w:rPr>
          <w:rFonts w:ascii="Arial" w:hAnsi="Arial" w:cs="Arial"/>
          <w:b/>
          <w:sz w:val="24"/>
          <w:szCs w:val="24"/>
        </w:rPr>
        <w:t>R</w:t>
      </w:r>
      <w:r w:rsidRPr="00363383">
        <w:rPr>
          <w:rFonts w:ascii="Arial" w:hAnsi="Arial" w:cs="Arial"/>
          <w:b/>
          <w:spacing w:val="2"/>
          <w:sz w:val="24"/>
          <w:szCs w:val="24"/>
        </w:rPr>
        <w:t>”</w:t>
      </w:r>
      <w:r w:rsidRPr="00363383">
        <w:rPr>
          <w:rFonts w:ascii="Arial" w:hAnsi="Arial" w:cs="Arial"/>
          <w:sz w:val="24"/>
          <w:szCs w:val="24"/>
        </w:rPr>
        <w:t>,</w:t>
      </w:r>
      <w:r w:rsidRPr="00363383">
        <w:rPr>
          <w:rFonts w:ascii="Arial" w:hAnsi="Arial" w:cs="Arial"/>
          <w:spacing w:val="-5"/>
          <w:sz w:val="24"/>
          <w:szCs w:val="24"/>
        </w:rPr>
        <w:t xml:space="preserve"> </w:t>
      </w:r>
      <w:r w:rsidRPr="00363383">
        <w:rPr>
          <w:rFonts w:ascii="Arial" w:hAnsi="Arial" w:cs="Arial"/>
          <w:sz w:val="24"/>
          <w:szCs w:val="24"/>
        </w:rPr>
        <w:t>y</w:t>
      </w:r>
      <w:r w:rsidRPr="00363383">
        <w:rPr>
          <w:rFonts w:ascii="Arial" w:hAnsi="Arial" w:cs="Arial"/>
          <w:spacing w:val="52"/>
          <w:sz w:val="24"/>
          <w:szCs w:val="24"/>
        </w:rPr>
        <w:t xml:space="preserve"> </w:t>
      </w:r>
      <w:r w:rsidRPr="00363383">
        <w:rPr>
          <w:rFonts w:ascii="Arial" w:hAnsi="Arial" w:cs="Arial"/>
          <w:sz w:val="24"/>
          <w:szCs w:val="24"/>
        </w:rPr>
        <w:t>como</w:t>
      </w:r>
      <w:r w:rsidRPr="00363383">
        <w:rPr>
          <w:rFonts w:ascii="Arial" w:hAnsi="Arial" w:cs="Arial"/>
          <w:spacing w:val="55"/>
          <w:sz w:val="24"/>
          <w:szCs w:val="24"/>
        </w:rPr>
        <w:t xml:space="preserve"> </w:t>
      </w:r>
      <w:r w:rsidRPr="00363383">
        <w:rPr>
          <w:rFonts w:ascii="Arial" w:hAnsi="Arial" w:cs="Arial"/>
          <w:spacing w:val="1"/>
          <w:sz w:val="24"/>
          <w:szCs w:val="24"/>
        </w:rPr>
        <w:t>s</w:t>
      </w:r>
      <w:r w:rsidRPr="00363383">
        <w:rPr>
          <w:rFonts w:ascii="Arial" w:hAnsi="Arial" w:cs="Arial"/>
          <w:sz w:val="24"/>
          <w:szCs w:val="24"/>
        </w:rPr>
        <w:t xml:space="preserve">ub </w:t>
      </w:r>
      <w:r w:rsidRPr="00363383">
        <w:rPr>
          <w:rFonts w:ascii="Arial" w:hAnsi="Arial" w:cs="Arial"/>
          <w:spacing w:val="13"/>
          <w:sz w:val="24"/>
          <w:szCs w:val="24"/>
        </w:rPr>
        <w:t xml:space="preserve"> </w:t>
      </w:r>
      <w:r w:rsidRPr="00363383">
        <w:rPr>
          <w:rFonts w:ascii="Arial" w:hAnsi="Arial" w:cs="Arial"/>
          <w:sz w:val="24"/>
          <w:szCs w:val="24"/>
        </w:rPr>
        <w:t>p</w:t>
      </w:r>
      <w:r w:rsidRPr="00363383">
        <w:rPr>
          <w:rFonts w:ascii="Arial" w:hAnsi="Arial" w:cs="Arial"/>
          <w:spacing w:val="1"/>
          <w:sz w:val="24"/>
          <w:szCs w:val="24"/>
        </w:rPr>
        <w:t>r</w:t>
      </w:r>
      <w:r w:rsidRPr="00363383">
        <w:rPr>
          <w:rFonts w:ascii="Arial" w:hAnsi="Arial" w:cs="Arial"/>
          <w:sz w:val="24"/>
          <w:szCs w:val="24"/>
        </w:rPr>
        <w:t>oyec</w:t>
      </w:r>
      <w:r w:rsidRPr="00363383">
        <w:rPr>
          <w:rFonts w:ascii="Arial" w:hAnsi="Arial" w:cs="Arial"/>
          <w:spacing w:val="-1"/>
          <w:sz w:val="24"/>
          <w:szCs w:val="24"/>
        </w:rPr>
        <w:t>t</w:t>
      </w:r>
      <w:r w:rsidRPr="00363383">
        <w:rPr>
          <w:rFonts w:ascii="Arial" w:hAnsi="Arial" w:cs="Arial"/>
          <w:sz w:val="24"/>
          <w:szCs w:val="24"/>
        </w:rPr>
        <w:t xml:space="preserve">o </w:t>
      </w:r>
      <w:r w:rsidRPr="00363383">
        <w:rPr>
          <w:rFonts w:ascii="Arial" w:hAnsi="Arial" w:cs="Arial"/>
          <w:spacing w:val="19"/>
          <w:sz w:val="24"/>
          <w:szCs w:val="24"/>
        </w:rPr>
        <w:t xml:space="preserve"> </w:t>
      </w:r>
      <w:r w:rsidRPr="00363383">
        <w:rPr>
          <w:rFonts w:ascii="Arial" w:hAnsi="Arial" w:cs="Arial"/>
          <w:b/>
          <w:spacing w:val="3"/>
          <w:sz w:val="24"/>
          <w:szCs w:val="24"/>
        </w:rPr>
        <w:t>“</w:t>
      </w:r>
      <w:r w:rsidRPr="00363383">
        <w:rPr>
          <w:rFonts w:ascii="Arial" w:hAnsi="Arial" w:cs="Arial"/>
          <w:b/>
          <w:spacing w:val="1"/>
          <w:sz w:val="24"/>
          <w:szCs w:val="24"/>
        </w:rPr>
        <w:t>I</w:t>
      </w:r>
      <w:r w:rsidRPr="00363383">
        <w:rPr>
          <w:rFonts w:ascii="Arial" w:hAnsi="Arial" w:cs="Arial"/>
          <w:b/>
          <w:sz w:val="24"/>
          <w:szCs w:val="24"/>
        </w:rPr>
        <w:t>MPU</w:t>
      </w:r>
      <w:r w:rsidRPr="00363383">
        <w:rPr>
          <w:rFonts w:ascii="Arial" w:hAnsi="Arial" w:cs="Arial"/>
          <w:b/>
          <w:spacing w:val="1"/>
          <w:sz w:val="24"/>
          <w:szCs w:val="24"/>
        </w:rPr>
        <w:t>L</w:t>
      </w:r>
      <w:r w:rsidRPr="00363383">
        <w:rPr>
          <w:rFonts w:ascii="Arial" w:hAnsi="Arial" w:cs="Arial"/>
          <w:b/>
          <w:sz w:val="24"/>
          <w:szCs w:val="24"/>
        </w:rPr>
        <w:t>SO</w:t>
      </w:r>
      <w:r w:rsidRPr="00363383">
        <w:rPr>
          <w:rFonts w:ascii="Arial" w:hAnsi="Arial" w:cs="Arial"/>
          <w:b/>
          <w:spacing w:val="7"/>
          <w:sz w:val="24"/>
          <w:szCs w:val="24"/>
        </w:rPr>
        <w:t xml:space="preserve"> </w:t>
      </w:r>
      <w:r w:rsidRPr="00363383">
        <w:rPr>
          <w:rFonts w:ascii="Arial" w:hAnsi="Arial" w:cs="Arial"/>
          <w:b/>
          <w:sz w:val="24"/>
          <w:szCs w:val="24"/>
        </w:rPr>
        <w:t>A</w:t>
      </w:r>
      <w:r w:rsidRPr="00363383">
        <w:rPr>
          <w:rFonts w:ascii="Arial" w:hAnsi="Arial" w:cs="Arial"/>
          <w:b/>
          <w:spacing w:val="56"/>
          <w:sz w:val="24"/>
          <w:szCs w:val="24"/>
        </w:rPr>
        <w:t xml:space="preserve"> </w:t>
      </w:r>
      <w:r w:rsidRPr="00363383">
        <w:rPr>
          <w:rFonts w:ascii="Arial" w:hAnsi="Arial" w:cs="Arial"/>
          <w:b/>
          <w:spacing w:val="1"/>
          <w:sz w:val="24"/>
          <w:szCs w:val="24"/>
        </w:rPr>
        <w:t>L</w:t>
      </w:r>
      <w:r w:rsidRPr="00363383">
        <w:rPr>
          <w:rFonts w:ascii="Arial" w:hAnsi="Arial" w:cs="Arial"/>
          <w:b/>
          <w:sz w:val="24"/>
          <w:szCs w:val="24"/>
        </w:rPr>
        <w:t>A</w:t>
      </w:r>
      <w:r w:rsidRPr="00363383">
        <w:rPr>
          <w:rFonts w:ascii="Arial" w:hAnsi="Arial" w:cs="Arial"/>
          <w:b/>
          <w:spacing w:val="36"/>
          <w:sz w:val="24"/>
          <w:szCs w:val="24"/>
        </w:rPr>
        <w:t xml:space="preserve"> </w:t>
      </w:r>
      <w:r w:rsidRPr="00363383">
        <w:rPr>
          <w:rFonts w:ascii="Arial" w:hAnsi="Arial" w:cs="Arial"/>
          <w:b/>
          <w:spacing w:val="-1"/>
          <w:sz w:val="24"/>
          <w:szCs w:val="24"/>
        </w:rPr>
        <w:t>E</w:t>
      </w:r>
      <w:r w:rsidRPr="00363383">
        <w:rPr>
          <w:rFonts w:ascii="Arial" w:hAnsi="Arial" w:cs="Arial"/>
          <w:b/>
          <w:sz w:val="24"/>
          <w:szCs w:val="24"/>
        </w:rPr>
        <w:t>D</w:t>
      </w:r>
      <w:r w:rsidRPr="00363383">
        <w:rPr>
          <w:rFonts w:ascii="Arial" w:hAnsi="Arial" w:cs="Arial"/>
          <w:b/>
          <w:spacing w:val="-1"/>
          <w:sz w:val="24"/>
          <w:szCs w:val="24"/>
        </w:rPr>
        <w:t>U</w:t>
      </w:r>
      <w:r w:rsidRPr="00363383">
        <w:rPr>
          <w:rFonts w:ascii="Arial" w:hAnsi="Arial" w:cs="Arial"/>
          <w:b/>
          <w:spacing w:val="1"/>
          <w:sz w:val="24"/>
          <w:szCs w:val="24"/>
        </w:rPr>
        <w:t>C</w:t>
      </w:r>
      <w:r w:rsidRPr="00363383">
        <w:rPr>
          <w:rFonts w:ascii="Arial" w:hAnsi="Arial" w:cs="Arial"/>
          <w:b/>
          <w:sz w:val="24"/>
          <w:szCs w:val="24"/>
        </w:rPr>
        <w:t>A</w:t>
      </w:r>
      <w:r w:rsidRPr="00363383">
        <w:rPr>
          <w:rFonts w:ascii="Arial" w:hAnsi="Arial" w:cs="Arial"/>
          <w:b/>
          <w:spacing w:val="2"/>
          <w:sz w:val="24"/>
          <w:szCs w:val="24"/>
        </w:rPr>
        <w:t>C</w:t>
      </w:r>
      <w:r w:rsidRPr="00363383">
        <w:rPr>
          <w:rFonts w:ascii="Arial" w:hAnsi="Arial" w:cs="Arial"/>
          <w:b/>
          <w:spacing w:val="-1"/>
          <w:sz w:val="24"/>
          <w:szCs w:val="24"/>
        </w:rPr>
        <w:t>I</w:t>
      </w:r>
      <w:r w:rsidRPr="00363383">
        <w:rPr>
          <w:rFonts w:ascii="Arial" w:hAnsi="Arial" w:cs="Arial"/>
          <w:b/>
          <w:spacing w:val="-3"/>
          <w:sz w:val="24"/>
          <w:szCs w:val="24"/>
        </w:rPr>
        <w:t>Ó</w:t>
      </w:r>
      <w:r w:rsidRPr="00363383">
        <w:rPr>
          <w:rFonts w:ascii="Arial" w:hAnsi="Arial" w:cs="Arial"/>
          <w:b/>
          <w:sz w:val="24"/>
          <w:szCs w:val="24"/>
        </w:rPr>
        <w:t xml:space="preserve">N </w:t>
      </w:r>
      <w:r w:rsidRPr="00363383">
        <w:rPr>
          <w:rFonts w:ascii="Arial" w:hAnsi="Arial" w:cs="Arial"/>
          <w:b/>
          <w:spacing w:val="1"/>
          <w:w w:val="90"/>
          <w:sz w:val="24"/>
          <w:szCs w:val="24"/>
        </w:rPr>
        <w:t>P</w:t>
      </w:r>
      <w:r w:rsidRPr="00363383">
        <w:rPr>
          <w:rFonts w:ascii="Arial" w:hAnsi="Arial" w:cs="Arial"/>
          <w:b/>
          <w:w w:val="90"/>
          <w:sz w:val="24"/>
          <w:szCs w:val="24"/>
        </w:rPr>
        <w:t>A</w:t>
      </w:r>
      <w:r w:rsidRPr="00363383">
        <w:rPr>
          <w:rFonts w:ascii="Arial" w:hAnsi="Arial" w:cs="Arial"/>
          <w:b/>
          <w:spacing w:val="1"/>
          <w:w w:val="90"/>
          <w:sz w:val="24"/>
          <w:szCs w:val="24"/>
        </w:rPr>
        <w:t>R</w:t>
      </w:r>
      <w:r w:rsidRPr="00363383">
        <w:rPr>
          <w:rFonts w:ascii="Arial" w:hAnsi="Arial" w:cs="Arial"/>
          <w:b/>
          <w:w w:val="90"/>
          <w:sz w:val="24"/>
          <w:szCs w:val="24"/>
        </w:rPr>
        <w:t>A</w:t>
      </w:r>
      <w:r w:rsidRPr="00363383">
        <w:rPr>
          <w:rFonts w:ascii="Arial" w:hAnsi="Arial" w:cs="Arial"/>
          <w:b/>
          <w:spacing w:val="47"/>
          <w:w w:val="90"/>
          <w:sz w:val="24"/>
          <w:szCs w:val="24"/>
        </w:rPr>
        <w:t xml:space="preserve"> </w:t>
      </w:r>
      <w:r w:rsidRPr="00363383">
        <w:rPr>
          <w:rFonts w:ascii="Arial" w:hAnsi="Arial" w:cs="Arial"/>
          <w:b/>
          <w:spacing w:val="-1"/>
          <w:w w:val="90"/>
          <w:sz w:val="24"/>
          <w:szCs w:val="24"/>
        </w:rPr>
        <w:t>E</w:t>
      </w:r>
      <w:r w:rsidRPr="00363383">
        <w:rPr>
          <w:rFonts w:ascii="Arial" w:hAnsi="Arial" w:cs="Arial"/>
          <w:b/>
          <w:w w:val="90"/>
          <w:sz w:val="24"/>
          <w:szCs w:val="24"/>
        </w:rPr>
        <w:t>L</w:t>
      </w:r>
      <w:r w:rsidRPr="00363383">
        <w:rPr>
          <w:rFonts w:ascii="Arial" w:hAnsi="Arial" w:cs="Arial"/>
          <w:b/>
          <w:spacing w:val="-8"/>
          <w:w w:val="90"/>
          <w:sz w:val="24"/>
          <w:szCs w:val="24"/>
        </w:rPr>
        <w:t xml:space="preserve"> </w:t>
      </w:r>
      <w:r w:rsidRPr="00363383">
        <w:rPr>
          <w:rFonts w:ascii="Arial" w:hAnsi="Arial" w:cs="Arial"/>
          <w:b/>
          <w:w w:val="90"/>
          <w:sz w:val="24"/>
          <w:szCs w:val="24"/>
        </w:rPr>
        <w:t>T</w:t>
      </w:r>
      <w:r w:rsidRPr="00363383">
        <w:rPr>
          <w:rFonts w:ascii="Arial" w:hAnsi="Arial" w:cs="Arial"/>
          <w:b/>
          <w:spacing w:val="-2"/>
          <w:w w:val="90"/>
          <w:sz w:val="24"/>
          <w:szCs w:val="24"/>
        </w:rPr>
        <w:t>R</w:t>
      </w:r>
      <w:r w:rsidRPr="00363383">
        <w:rPr>
          <w:rFonts w:ascii="Arial" w:hAnsi="Arial" w:cs="Arial"/>
          <w:b/>
          <w:w w:val="90"/>
          <w:sz w:val="24"/>
          <w:szCs w:val="24"/>
        </w:rPr>
        <w:t>A</w:t>
      </w:r>
      <w:r w:rsidRPr="00363383">
        <w:rPr>
          <w:rFonts w:ascii="Arial" w:hAnsi="Arial" w:cs="Arial"/>
          <w:b/>
          <w:spacing w:val="1"/>
          <w:w w:val="90"/>
          <w:sz w:val="24"/>
          <w:szCs w:val="24"/>
        </w:rPr>
        <w:t>B</w:t>
      </w:r>
      <w:r w:rsidRPr="00363383">
        <w:rPr>
          <w:rFonts w:ascii="Arial" w:hAnsi="Arial" w:cs="Arial"/>
          <w:b/>
          <w:w w:val="90"/>
          <w:sz w:val="24"/>
          <w:szCs w:val="24"/>
        </w:rPr>
        <w:t>A</w:t>
      </w:r>
      <w:r w:rsidRPr="00363383">
        <w:rPr>
          <w:rFonts w:ascii="Arial" w:hAnsi="Arial" w:cs="Arial"/>
          <w:b/>
          <w:spacing w:val="3"/>
          <w:w w:val="90"/>
          <w:sz w:val="24"/>
          <w:szCs w:val="24"/>
        </w:rPr>
        <w:t>J</w:t>
      </w:r>
      <w:r w:rsidRPr="00363383">
        <w:rPr>
          <w:rFonts w:ascii="Arial" w:hAnsi="Arial" w:cs="Arial"/>
          <w:b/>
          <w:w w:val="90"/>
          <w:sz w:val="24"/>
          <w:szCs w:val="24"/>
        </w:rPr>
        <w:t>O</w:t>
      </w:r>
      <w:r w:rsidRPr="00363383">
        <w:rPr>
          <w:rFonts w:ascii="Arial" w:hAnsi="Arial" w:cs="Arial"/>
          <w:b/>
          <w:spacing w:val="28"/>
          <w:w w:val="90"/>
          <w:sz w:val="24"/>
          <w:szCs w:val="24"/>
        </w:rPr>
        <w:t xml:space="preserve"> </w:t>
      </w:r>
      <w:r w:rsidRPr="00363383">
        <w:rPr>
          <w:rFonts w:ascii="Arial" w:hAnsi="Arial" w:cs="Arial"/>
          <w:b/>
          <w:w w:val="90"/>
          <w:sz w:val="24"/>
          <w:szCs w:val="24"/>
        </w:rPr>
        <w:t>Y</w:t>
      </w:r>
      <w:r w:rsidRPr="00363383">
        <w:rPr>
          <w:rFonts w:ascii="Arial" w:hAnsi="Arial" w:cs="Arial"/>
          <w:b/>
          <w:spacing w:val="-7"/>
          <w:w w:val="90"/>
          <w:sz w:val="24"/>
          <w:szCs w:val="24"/>
        </w:rPr>
        <w:t xml:space="preserve"> </w:t>
      </w:r>
      <w:r w:rsidRPr="00363383">
        <w:rPr>
          <w:rFonts w:ascii="Arial" w:hAnsi="Arial" w:cs="Arial"/>
          <w:b/>
          <w:spacing w:val="-1"/>
          <w:w w:val="90"/>
          <w:sz w:val="24"/>
          <w:szCs w:val="24"/>
        </w:rPr>
        <w:t>E</w:t>
      </w:r>
      <w:r w:rsidRPr="00363383">
        <w:rPr>
          <w:rFonts w:ascii="Arial" w:hAnsi="Arial" w:cs="Arial"/>
          <w:b/>
          <w:w w:val="90"/>
          <w:sz w:val="24"/>
          <w:szCs w:val="24"/>
        </w:rPr>
        <w:t>L</w:t>
      </w:r>
      <w:r w:rsidRPr="00363383">
        <w:rPr>
          <w:rFonts w:ascii="Arial" w:hAnsi="Arial" w:cs="Arial"/>
          <w:b/>
          <w:spacing w:val="-9"/>
          <w:w w:val="90"/>
          <w:sz w:val="24"/>
          <w:szCs w:val="24"/>
        </w:rPr>
        <w:t xml:space="preserve"> </w:t>
      </w:r>
      <w:r w:rsidRPr="00363383">
        <w:rPr>
          <w:rFonts w:ascii="Arial" w:hAnsi="Arial" w:cs="Arial"/>
          <w:b/>
          <w:w w:val="90"/>
          <w:sz w:val="24"/>
          <w:szCs w:val="24"/>
        </w:rPr>
        <w:t>D</w:t>
      </w:r>
      <w:r w:rsidRPr="00363383">
        <w:rPr>
          <w:rFonts w:ascii="Arial" w:hAnsi="Arial" w:cs="Arial"/>
          <w:b/>
          <w:spacing w:val="-1"/>
          <w:w w:val="90"/>
          <w:sz w:val="24"/>
          <w:szCs w:val="24"/>
        </w:rPr>
        <w:t>E</w:t>
      </w:r>
      <w:r w:rsidRPr="00363383">
        <w:rPr>
          <w:rFonts w:ascii="Arial" w:hAnsi="Arial" w:cs="Arial"/>
          <w:b/>
          <w:w w:val="90"/>
          <w:sz w:val="24"/>
          <w:szCs w:val="24"/>
        </w:rPr>
        <w:t>S</w:t>
      </w:r>
      <w:r w:rsidRPr="00363383">
        <w:rPr>
          <w:rFonts w:ascii="Arial" w:hAnsi="Arial" w:cs="Arial"/>
          <w:b/>
          <w:spacing w:val="1"/>
          <w:w w:val="90"/>
          <w:sz w:val="24"/>
          <w:szCs w:val="24"/>
        </w:rPr>
        <w:t>A</w:t>
      </w:r>
      <w:r w:rsidRPr="00363383">
        <w:rPr>
          <w:rFonts w:ascii="Arial" w:hAnsi="Arial" w:cs="Arial"/>
          <w:b/>
          <w:w w:val="90"/>
          <w:sz w:val="24"/>
          <w:szCs w:val="24"/>
        </w:rPr>
        <w:t>RROL</w:t>
      </w:r>
      <w:r w:rsidRPr="00363383">
        <w:rPr>
          <w:rFonts w:ascii="Arial" w:hAnsi="Arial" w:cs="Arial"/>
          <w:b/>
          <w:spacing w:val="1"/>
          <w:w w:val="90"/>
          <w:sz w:val="24"/>
          <w:szCs w:val="24"/>
        </w:rPr>
        <w:t>L</w:t>
      </w:r>
      <w:r w:rsidRPr="00363383">
        <w:rPr>
          <w:rFonts w:ascii="Arial" w:hAnsi="Arial" w:cs="Arial"/>
          <w:b/>
          <w:w w:val="90"/>
          <w:sz w:val="24"/>
          <w:szCs w:val="24"/>
        </w:rPr>
        <w:t xml:space="preserve">O </w:t>
      </w:r>
      <w:r w:rsidRPr="00363383">
        <w:rPr>
          <w:rFonts w:ascii="Arial" w:hAnsi="Arial" w:cs="Arial"/>
          <w:b/>
          <w:spacing w:val="16"/>
          <w:w w:val="90"/>
          <w:sz w:val="24"/>
          <w:szCs w:val="24"/>
        </w:rPr>
        <w:t xml:space="preserve"> </w:t>
      </w:r>
      <w:r w:rsidRPr="00363383">
        <w:rPr>
          <w:rFonts w:ascii="Arial" w:hAnsi="Arial" w:cs="Arial"/>
          <w:b/>
          <w:sz w:val="24"/>
          <w:szCs w:val="24"/>
        </w:rPr>
        <w:t>H</w:t>
      </w:r>
      <w:r w:rsidRPr="00363383">
        <w:rPr>
          <w:rFonts w:ascii="Arial" w:hAnsi="Arial" w:cs="Arial"/>
          <w:b/>
          <w:spacing w:val="1"/>
          <w:sz w:val="24"/>
          <w:szCs w:val="24"/>
        </w:rPr>
        <w:t>U</w:t>
      </w:r>
      <w:r w:rsidRPr="00363383">
        <w:rPr>
          <w:rFonts w:ascii="Arial" w:hAnsi="Arial" w:cs="Arial"/>
          <w:b/>
          <w:sz w:val="24"/>
          <w:szCs w:val="24"/>
        </w:rPr>
        <w:t>MAN</w:t>
      </w:r>
      <w:r w:rsidRPr="00363383">
        <w:rPr>
          <w:rFonts w:ascii="Arial" w:hAnsi="Arial" w:cs="Arial"/>
          <w:b/>
          <w:spacing w:val="-1"/>
          <w:sz w:val="24"/>
          <w:szCs w:val="24"/>
        </w:rPr>
        <w:t>O</w:t>
      </w:r>
      <w:r w:rsidRPr="00363383">
        <w:rPr>
          <w:rFonts w:ascii="Arial" w:hAnsi="Arial" w:cs="Arial"/>
          <w:b/>
          <w:sz w:val="24"/>
          <w:szCs w:val="24"/>
        </w:rPr>
        <w:t>”</w:t>
      </w:r>
      <w:r w:rsidRPr="00363383">
        <w:rPr>
          <w:rFonts w:ascii="Arial" w:hAnsi="Arial" w:cs="Arial"/>
          <w:b/>
          <w:spacing w:val="-12"/>
          <w:sz w:val="24"/>
          <w:szCs w:val="24"/>
        </w:rPr>
        <w:t xml:space="preserve"> </w:t>
      </w:r>
      <w:r w:rsidRPr="00363383">
        <w:rPr>
          <w:rFonts w:ascii="Arial" w:hAnsi="Arial" w:cs="Arial"/>
          <w:b/>
          <w:sz w:val="24"/>
          <w:szCs w:val="24"/>
        </w:rPr>
        <w:t>c</w:t>
      </w:r>
      <w:r w:rsidRPr="00363383">
        <w:rPr>
          <w:rFonts w:ascii="Arial" w:hAnsi="Arial" w:cs="Arial"/>
          <w:b/>
          <w:spacing w:val="1"/>
          <w:sz w:val="24"/>
          <w:szCs w:val="24"/>
        </w:rPr>
        <w:t>u</w:t>
      </w:r>
      <w:r w:rsidRPr="00363383">
        <w:rPr>
          <w:rFonts w:ascii="Arial" w:hAnsi="Arial" w:cs="Arial"/>
          <w:b/>
          <w:spacing w:val="-1"/>
          <w:sz w:val="24"/>
          <w:szCs w:val="24"/>
        </w:rPr>
        <w:t>y</w:t>
      </w:r>
      <w:r w:rsidRPr="00363383">
        <w:rPr>
          <w:rFonts w:ascii="Arial" w:hAnsi="Arial" w:cs="Arial"/>
          <w:b/>
          <w:sz w:val="24"/>
          <w:szCs w:val="24"/>
        </w:rPr>
        <w:t>o</w:t>
      </w:r>
      <w:r w:rsidRPr="00363383">
        <w:rPr>
          <w:rFonts w:ascii="Arial" w:hAnsi="Arial" w:cs="Arial"/>
          <w:b/>
          <w:spacing w:val="-1"/>
          <w:sz w:val="24"/>
          <w:szCs w:val="24"/>
        </w:rPr>
        <w:t xml:space="preserve"> </w:t>
      </w:r>
      <w:r w:rsidRPr="00363383">
        <w:rPr>
          <w:rFonts w:ascii="Arial" w:hAnsi="Arial" w:cs="Arial"/>
          <w:b/>
          <w:w w:val="101"/>
          <w:sz w:val="24"/>
          <w:szCs w:val="24"/>
        </w:rPr>
        <w:t>o</w:t>
      </w:r>
      <w:r w:rsidRPr="00363383">
        <w:rPr>
          <w:rFonts w:ascii="Arial" w:hAnsi="Arial" w:cs="Arial"/>
          <w:b/>
          <w:spacing w:val="-1"/>
          <w:w w:val="101"/>
          <w:sz w:val="24"/>
          <w:szCs w:val="24"/>
        </w:rPr>
        <w:t>b</w:t>
      </w:r>
      <w:r w:rsidRPr="00363383">
        <w:rPr>
          <w:rFonts w:ascii="Arial" w:hAnsi="Arial" w:cs="Arial"/>
          <w:b/>
          <w:spacing w:val="1"/>
          <w:w w:val="73"/>
          <w:sz w:val="24"/>
          <w:szCs w:val="24"/>
        </w:rPr>
        <w:t>j</w:t>
      </w:r>
      <w:r w:rsidRPr="00363383">
        <w:rPr>
          <w:rFonts w:ascii="Arial" w:hAnsi="Arial" w:cs="Arial"/>
          <w:b/>
          <w:spacing w:val="-1"/>
          <w:w w:val="102"/>
          <w:sz w:val="24"/>
          <w:szCs w:val="24"/>
        </w:rPr>
        <w:t>e</w:t>
      </w:r>
      <w:r w:rsidRPr="00363383">
        <w:rPr>
          <w:rFonts w:ascii="Arial" w:hAnsi="Arial" w:cs="Arial"/>
          <w:b/>
          <w:w w:val="109"/>
          <w:sz w:val="24"/>
          <w:szCs w:val="24"/>
        </w:rPr>
        <w:t>t</w:t>
      </w:r>
      <w:r w:rsidRPr="00363383">
        <w:rPr>
          <w:rFonts w:ascii="Arial" w:hAnsi="Arial" w:cs="Arial"/>
          <w:b/>
          <w:spacing w:val="1"/>
          <w:w w:val="109"/>
          <w:sz w:val="24"/>
          <w:szCs w:val="24"/>
        </w:rPr>
        <w:t>i</w:t>
      </w:r>
      <w:r w:rsidRPr="00363383">
        <w:rPr>
          <w:rFonts w:ascii="Arial" w:hAnsi="Arial" w:cs="Arial"/>
          <w:b/>
          <w:w w:val="101"/>
          <w:sz w:val="24"/>
          <w:szCs w:val="24"/>
        </w:rPr>
        <w:t>vo</w:t>
      </w:r>
      <w:r w:rsidRPr="00363383">
        <w:rPr>
          <w:rFonts w:ascii="Arial" w:hAnsi="Arial" w:cs="Arial"/>
          <w:b/>
          <w:spacing w:val="-4"/>
          <w:sz w:val="24"/>
          <w:szCs w:val="24"/>
        </w:rPr>
        <w:t xml:space="preserve"> </w:t>
      </w:r>
      <w:r w:rsidRPr="00363383">
        <w:rPr>
          <w:rFonts w:ascii="Arial" w:hAnsi="Arial" w:cs="Arial"/>
          <w:b/>
          <w:spacing w:val="-1"/>
          <w:sz w:val="24"/>
          <w:szCs w:val="24"/>
        </w:rPr>
        <w:t>e</w:t>
      </w:r>
      <w:r w:rsidRPr="00363383">
        <w:rPr>
          <w:rFonts w:ascii="Arial" w:hAnsi="Arial" w:cs="Arial"/>
          <w:b/>
          <w:sz w:val="24"/>
          <w:szCs w:val="24"/>
        </w:rPr>
        <w:t>s</w:t>
      </w:r>
      <w:r w:rsidRPr="00363383">
        <w:rPr>
          <w:rFonts w:ascii="Arial" w:hAnsi="Arial" w:cs="Arial"/>
          <w:b/>
          <w:spacing w:val="7"/>
          <w:sz w:val="24"/>
          <w:szCs w:val="24"/>
        </w:rPr>
        <w:t xml:space="preserve"> </w:t>
      </w:r>
      <w:r w:rsidRPr="00363383">
        <w:rPr>
          <w:rFonts w:ascii="Arial" w:eastAsia="Cambria" w:hAnsi="Arial" w:cs="Arial"/>
          <w:sz w:val="24"/>
          <w:szCs w:val="24"/>
        </w:rPr>
        <w:t>am</w:t>
      </w:r>
      <w:r w:rsidRPr="00363383">
        <w:rPr>
          <w:rFonts w:ascii="Arial" w:eastAsia="Cambria" w:hAnsi="Arial" w:cs="Arial"/>
          <w:spacing w:val="1"/>
          <w:sz w:val="24"/>
          <w:szCs w:val="24"/>
        </w:rPr>
        <w:t>p</w:t>
      </w:r>
      <w:r w:rsidRPr="00363383">
        <w:rPr>
          <w:rFonts w:ascii="Arial" w:eastAsia="Cambria" w:hAnsi="Arial" w:cs="Arial"/>
          <w:sz w:val="24"/>
          <w:szCs w:val="24"/>
        </w:rPr>
        <w:t>liar las</w:t>
      </w:r>
      <w:r w:rsidRPr="00363383">
        <w:rPr>
          <w:rFonts w:ascii="Arial" w:eastAsia="Cambria" w:hAnsi="Arial" w:cs="Arial"/>
          <w:spacing w:val="1"/>
          <w:sz w:val="24"/>
          <w:szCs w:val="24"/>
        </w:rPr>
        <w:t xml:space="preserve"> </w:t>
      </w:r>
      <w:r w:rsidRPr="00363383">
        <w:rPr>
          <w:rFonts w:ascii="Arial" w:eastAsia="Cambria" w:hAnsi="Arial" w:cs="Arial"/>
          <w:sz w:val="24"/>
          <w:szCs w:val="24"/>
        </w:rPr>
        <w:t>o</w:t>
      </w:r>
      <w:r w:rsidRPr="00363383">
        <w:rPr>
          <w:rFonts w:ascii="Arial" w:eastAsia="Cambria" w:hAnsi="Arial" w:cs="Arial"/>
          <w:spacing w:val="1"/>
          <w:sz w:val="24"/>
          <w:szCs w:val="24"/>
        </w:rPr>
        <w:t>p</w:t>
      </w:r>
      <w:r w:rsidRPr="00363383">
        <w:rPr>
          <w:rFonts w:ascii="Arial" w:eastAsia="Cambria" w:hAnsi="Arial" w:cs="Arial"/>
          <w:sz w:val="24"/>
          <w:szCs w:val="24"/>
        </w:rPr>
        <w:t>o</w:t>
      </w:r>
      <w:r w:rsidRPr="00363383">
        <w:rPr>
          <w:rFonts w:ascii="Arial" w:eastAsia="Cambria" w:hAnsi="Arial" w:cs="Arial"/>
          <w:spacing w:val="-1"/>
          <w:sz w:val="24"/>
          <w:szCs w:val="24"/>
        </w:rPr>
        <w:t>r</w:t>
      </w:r>
      <w:r w:rsidRPr="00363383">
        <w:rPr>
          <w:rFonts w:ascii="Arial" w:eastAsia="Cambria" w:hAnsi="Arial" w:cs="Arial"/>
          <w:sz w:val="24"/>
          <w:szCs w:val="24"/>
        </w:rPr>
        <w:t>tun</w:t>
      </w:r>
      <w:r w:rsidRPr="00363383">
        <w:rPr>
          <w:rFonts w:ascii="Arial" w:eastAsia="Cambria" w:hAnsi="Arial" w:cs="Arial"/>
          <w:spacing w:val="1"/>
          <w:sz w:val="24"/>
          <w:szCs w:val="24"/>
        </w:rPr>
        <w:t>i</w:t>
      </w:r>
      <w:r w:rsidRPr="00363383">
        <w:rPr>
          <w:rFonts w:ascii="Arial" w:eastAsia="Cambria" w:hAnsi="Arial" w:cs="Arial"/>
          <w:spacing w:val="-1"/>
          <w:sz w:val="24"/>
          <w:szCs w:val="24"/>
        </w:rPr>
        <w:t>d</w:t>
      </w:r>
      <w:r w:rsidRPr="00363383">
        <w:rPr>
          <w:rFonts w:ascii="Arial" w:eastAsia="Cambria" w:hAnsi="Arial" w:cs="Arial"/>
          <w:sz w:val="24"/>
          <w:szCs w:val="24"/>
        </w:rPr>
        <w:t>a</w:t>
      </w:r>
      <w:r w:rsidRPr="00363383">
        <w:rPr>
          <w:rFonts w:ascii="Arial" w:eastAsia="Cambria" w:hAnsi="Arial" w:cs="Arial"/>
          <w:spacing w:val="-1"/>
          <w:sz w:val="24"/>
          <w:szCs w:val="24"/>
        </w:rPr>
        <w:t>d</w:t>
      </w:r>
      <w:r w:rsidRPr="00363383">
        <w:rPr>
          <w:rFonts w:ascii="Arial" w:eastAsia="Cambria" w:hAnsi="Arial" w:cs="Arial"/>
          <w:sz w:val="24"/>
          <w:szCs w:val="24"/>
        </w:rPr>
        <w:t>es</w:t>
      </w:r>
      <w:r w:rsidRPr="00363383">
        <w:rPr>
          <w:rFonts w:ascii="Arial" w:eastAsia="Cambria" w:hAnsi="Arial" w:cs="Arial"/>
          <w:spacing w:val="1"/>
          <w:sz w:val="24"/>
          <w:szCs w:val="24"/>
        </w:rPr>
        <w:t xml:space="preserve"> </w:t>
      </w:r>
      <w:r w:rsidRPr="00363383">
        <w:rPr>
          <w:rFonts w:ascii="Arial" w:eastAsia="Cambria" w:hAnsi="Arial" w:cs="Arial"/>
          <w:spacing w:val="-1"/>
          <w:sz w:val="24"/>
          <w:szCs w:val="24"/>
        </w:rPr>
        <w:t>d</w:t>
      </w:r>
      <w:r w:rsidRPr="00363383">
        <w:rPr>
          <w:rFonts w:ascii="Arial" w:eastAsia="Cambria" w:hAnsi="Arial" w:cs="Arial"/>
          <w:sz w:val="24"/>
          <w:szCs w:val="24"/>
        </w:rPr>
        <w:t>e</w:t>
      </w:r>
      <w:r w:rsidRPr="00363383">
        <w:rPr>
          <w:rFonts w:ascii="Arial" w:eastAsia="Cambria" w:hAnsi="Arial" w:cs="Arial"/>
          <w:spacing w:val="1"/>
          <w:sz w:val="24"/>
          <w:szCs w:val="24"/>
        </w:rPr>
        <w:t xml:space="preserve"> </w:t>
      </w:r>
      <w:r w:rsidRPr="00363383">
        <w:rPr>
          <w:rFonts w:ascii="Arial" w:eastAsia="Cambria" w:hAnsi="Arial" w:cs="Arial"/>
          <w:sz w:val="24"/>
          <w:szCs w:val="24"/>
        </w:rPr>
        <w:t>c</w:t>
      </w:r>
      <w:r w:rsidRPr="00363383">
        <w:rPr>
          <w:rFonts w:ascii="Arial" w:eastAsia="Cambria" w:hAnsi="Arial" w:cs="Arial"/>
          <w:spacing w:val="2"/>
          <w:sz w:val="24"/>
          <w:szCs w:val="24"/>
        </w:rPr>
        <w:t>a</w:t>
      </w:r>
      <w:r w:rsidRPr="00363383">
        <w:rPr>
          <w:rFonts w:ascii="Arial" w:eastAsia="Cambria" w:hAnsi="Arial" w:cs="Arial"/>
          <w:spacing w:val="1"/>
          <w:sz w:val="24"/>
          <w:szCs w:val="24"/>
        </w:rPr>
        <w:t>p</w:t>
      </w:r>
      <w:r w:rsidRPr="00363383">
        <w:rPr>
          <w:rFonts w:ascii="Arial" w:eastAsia="Cambria" w:hAnsi="Arial" w:cs="Arial"/>
          <w:sz w:val="24"/>
          <w:szCs w:val="24"/>
        </w:rPr>
        <w:t>acit</w:t>
      </w:r>
      <w:r w:rsidRPr="00363383">
        <w:rPr>
          <w:rFonts w:ascii="Arial" w:eastAsia="Cambria" w:hAnsi="Arial" w:cs="Arial"/>
          <w:spacing w:val="1"/>
          <w:sz w:val="24"/>
          <w:szCs w:val="24"/>
        </w:rPr>
        <w:t>a</w:t>
      </w:r>
      <w:r w:rsidRPr="00363383">
        <w:rPr>
          <w:rFonts w:ascii="Arial" w:eastAsia="Cambria" w:hAnsi="Arial" w:cs="Arial"/>
          <w:sz w:val="24"/>
          <w:szCs w:val="24"/>
        </w:rPr>
        <w:t>ción</w:t>
      </w:r>
      <w:r w:rsidRPr="00363383">
        <w:rPr>
          <w:rFonts w:ascii="Arial" w:eastAsia="Cambria" w:hAnsi="Arial" w:cs="Arial"/>
          <w:spacing w:val="1"/>
          <w:sz w:val="24"/>
          <w:szCs w:val="24"/>
        </w:rPr>
        <w:t xml:space="preserve"> </w:t>
      </w:r>
      <w:r w:rsidRPr="00363383">
        <w:rPr>
          <w:rFonts w:ascii="Arial" w:eastAsia="Cambria" w:hAnsi="Arial" w:cs="Arial"/>
          <w:sz w:val="24"/>
          <w:szCs w:val="24"/>
        </w:rPr>
        <w:t>en</w:t>
      </w:r>
      <w:r w:rsidRPr="00363383">
        <w:rPr>
          <w:rFonts w:ascii="Arial" w:eastAsia="Cambria" w:hAnsi="Arial" w:cs="Arial"/>
          <w:spacing w:val="1"/>
          <w:sz w:val="24"/>
          <w:szCs w:val="24"/>
        </w:rPr>
        <w:t xml:space="preserve"> </w:t>
      </w:r>
      <w:r w:rsidRPr="00363383">
        <w:rPr>
          <w:rFonts w:ascii="Arial" w:eastAsia="Cambria" w:hAnsi="Arial" w:cs="Arial"/>
          <w:spacing w:val="-1"/>
          <w:sz w:val="24"/>
          <w:szCs w:val="24"/>
        </w:rPr>
        <w:t>Ar</w:t>
      </w:r>
      <w:r w:rsidRPr="00363383">
        <w:rPr>
          <w:rFonts w:ascii="Arial" w:eastAsia="Cambria" w:hAnsi="Arial" w:cs="Arial"/>
          <w:sz w:val="24"/>
          <w:szCs w:val="24"/>
        </w:rPr>
        <w:t>t</w:t>
      </w:r>
      <w:r w:rsidRPr="00363383">
        <w:rPr>
          <w:rFonts w:ascii="Arial" w:eastAsia="Cambria" w:hAnsi="Arial" w:cs="Arial"/>
          <w:spacing w:val="1"/>
          <w:sz w:val="24"/>
          <w:szCs w:val="24"/>
        </w:rPr>
        <w:t>e</w:t>
      </w:r>
      <w:r w:rsidRPr="00363383">
        <w:rPr>
          <w:rFonts w:ascii="Arial" w:eastAsia="Cambria" w:hAnsi="Arial" w:cs="Arial"/>
          <w:sz w:val="24"/>
          <w:szCs w:val="24"/>
        </w:rPr>
        <w:t>s</w:t>
      </w:r>
      <w:r w:rsidRPr="00363383">
        <w:rPr>
          <w:rFonts w:ascii="Arial" w:eastAsia="Cambria" w:hAnsi="Arial" w:cs="Arial"/>
          <w:spacing w:val="1"/>
          <w:sz w:val="24"/>
          <w:szCs w:val="24"/>
        </w:rPr>
        <w:t xml:space="preserve"> </w:t>
      </w:r>
      <w:r w:rsidRPr="00363383">
        <w:rPr>
          <w:rFonts w:ascii="Arial" w:eastAsia="Cambria" w:hAnsi="Arial" w:cs="Arial"/>
          <w:sz w:val="24"/>
          <w:szCs w:val="24"/>
        </w:rPr>
        <w:t>y o</w:t>
      </w:r>
      <w:r w:rsidRPr="00363383">
        <w:rPr>
          <w:rFonts w:ascii="Arial" w:eastAsia="Cambria" w:hAnsi="Arial" w:cs="Arial"/>
          <w:spacing w:val="1"/>
          <w:sz w:val="24"/>
          <w:szCs w:val="24"/>
        </w:rPr>
        <w:t>f</w:t>
      </w:r>
      <w:r w:rsidRPr="00363383">
        <w:rPr>
          <w:rFonts w:ascii="Arial" w:eastAsia="Cambria" w:hAnsi="Arial" w:cs="Arial"/>
          <w:sz w:val="24"/>
          <w:szCs w:val="24"/>
        </w:rPr>
        <w:t>ic</w:t>
      </w:r>
      <w:r w:rsidRPr="00363383">
        <w:rPr>
          <w:rFonts w:ascii="Arial" w:eastAsia="Cambria" w:hAnsi="Arial" w:cs="Arial"/>
          <w:spacing w:val="1"/>
          <w:sz w:val="24"/>
          <w:szCs w:val="24"/>
        </w:rPr>
        <w:t>i</w:t>
      </w:r>
      <w:r w:rsidRPr="00363383">
        <w:rPr>
          <w:rFonts w:ascii="Arial" w:eastAsia="Cambria" w:hAnsi="Arial" w:cs="Arial"/>
          <w:sz w:val="24"/>
          <w:szCs w:val="24"/>
        </w:rPr>
        <w:t xml:space="preserve">os </w:t>
      </w:r>
      <w:r w:rsidRPr="00363383">
        <w:rPr>
          <w:rFonts w:ascii="Arial" w:eastAsia="Cambria" w:hAnsi="Arial" w:cs="Arial"/>
          <w:spacing w:val="1"/>
          <w:sz w:val="24"/>
          <w:szCs w:val="24"/>
        </w:rPr>
        <w:t>q</w:t>
      </w:r>
      <w:r w:rsidRPr="00363383">
        <w:rPr>
          <w:rFonts w:ascii="Arial" w:eastAsia="Cambria" w:hAnsi="Arial" w:cs="Arial"/>
          <w:sz w:val="24"/>
          <w:szCs w:val="24"/>
        </w:rPr>
        <w:t>ue</w:t>
      </w:r>
      <w:r w:rsidRPr="00363383">
        <w:rPr>
          <w:rFonts w:ascii="Arial" w:eastAsia="Cambria" w:hAnsi="Arial" w:cs="Arial"/>
          <w:spacing w:val="1"/>
          <w:sz w:val="24"/>
          <w:szCs w:val="24"/>
        </w:rPr>
        <w:t xml:space="preserve"> p</w:t>
      </w:r>
      <w:r w:rsidRPr="00363383">
        <w:rPr>
          <w:rFonts w:ascii="Arial" w:eastAsia="Cambria" w:hAnsi="Arial" w:cs="Arial"/>
          <w:sz w:val="24"/>
          <w:szCs w:val="24"/>
        </w:rPr>
        <w:t>er</w:t>
      </w:r>
      <w:r w:rsidRPr="00363383">
        <w:rPr>
          <w:rFonts w:ascii="Arial" w:eastAsia="Cambria" w:hAnsi="Arial" w:cs="Arial"/>
          <w:spacing w:val="-1"/>
          <w:sz w:val="24"/>
          <w:szCs w:val="24"/>
        </w:rPr>
        <w:t>m</w:t>
      </w:r>
      <w:r w:rsidRPr="00363383">
        <w:rPr>
          <w:rFonts w:ascii="Arial" w:eastAsia="Cambria" w:hAnsi="Arial" w:cs="Arial"/>
          <w:sz w:val="24"/>
          <w:szCs w:val="24"/>
        </w:rPr>
        <w:t>i</w:t>
      </w:r>
      <w:r w:rsidRPr="00363383">
        <w:rPr>
          <w:rFonts w:ascii="Arial" w:eastAsia="Cambria" w:hAnsi="Arial" w:cs="Arial"/>
          <w:spacing w:val="1"/>
          <w:sz w:val="24"/>
          <w:szCs w:val="24"/>
        </w:rPr>
        <w:t>t</w:t>
      </w:r>
      <w:r w:rsidRPr="00363383">
        <w:rPr>
          <w:rFonts w:ascii="Arial" w:eastAsia="Cambria" w:hAnsi="Arial" w:cs="Arial"/>
          <w:sz w:val="24"/>
          <w:szCs w:val="24"/>
        </w:rPr>
        <w:t>an</w:t>
      </w:r>
      <w:r w:rsidRPr="00363383">
        <w:rPr>
          <w:rFonts w:ascii="Arial" w:eastAsia="Cambria" w:hAnsi="Arial" w:cs="Arial"/>
          <w:spacing w:val="1"/>
          <w:sz w:val="24"/>
          <w:szCs w:val="24"/>
        </w:rPr>
        <w:t xml:space="preserve"> </w:t>
      </w:r>
      <w:r w:rsidRPr="00363383">
        <w:rPr>
          <w:rFonts w:ascii="Arial" w:eastAsia="Cambria" w:hAnsi="Arial" w:cs="Arial"/>
          <w:sz w:val="24"/>
          <w:szCs w:val="24"/>
        </w:rPr>
        <w:t>el</w:t>
      </w:r>
      <w:r w:rsidRPr="00363383">
        <w:rPr>
          <w:rFonts w:ascii="Arial" w:eastAsia="Cambria" w:hAnsi="Arial" w:cs="Arial"/>
          <w:spacing w:val="1"/>
          <w:sz w:val="24"/>
          <w:szCs w:val="24"/>
        </w:rPr>
        <w:t xml:space="preserve"> </w:t>
      </w:r>
      <w:r w:rsidRPr="00363383">
        <w:rPr>
          <w:rFonts w:ascii="Arial" w:eastAsia="Cambria" w:hAnsi="Arial" w:cs="Arial"/>
          <w:spacing w:val="-1"/>
          <w:sz w:val="24"/>
          <w:szCs w:val="24"/>
        </w:rPr>
        <w:t>d</w:t>
      </w:r>
      <w:r w:rsidRPr="00363383">
        <w:rPr>
          <w:rFonts w:ascii="Arial" w:eastAsia="Cambria" w:hAnsi="Arial" w:cs="Arial"/>
          <w:sz w:val="24"/>
          <w:szCs w:val="24"/>
        </w:rPr>
        <w:t>es</w:t>
      </w:r>
      <w:r w:rsidRPr="00363383">
        <w:rPr>
          <w:rFonts w:ascii="Arial" w:eastAsia="Cambria" w:hAnsi="Arial" w:cs="Arial"/>
          <w:spacing w:val="1"/>
          <w:sz w:val="24"/>
          <w:szCs w:val="24"/>
        </w:rPr>
        <w:t>a</w:t>
      </w:r>
      <w:r w:rsidRPr="00363383">
        <w:rPr>
          <w:rFonts w:ascii="Arial" w:eastAsia="Cambria" w:hAnsi="Arial" w:cs="Arial"/>
          <w:spacing w:val="-1"/>
          <w:sz w:val="24"/>
          <w:szCs w:val="24"/>
        </w:rPr>
        <w:t>rr</w:t>
      </w:r>
      <w:r w:rsidRPr="00363383">
        <w:rPr>
          <w:rFonts w:ascii="Arial" w:eastAsia="Cambria" w:hAnsi="Arial" w:cs="Arial"/>
          <w:sz w:val="24"/>
          <w:szCs w:val="24"/>
        </w:rPr>
        <w:t>ol</w:t>
      </w:r>
      <w:r w:rsidRPr="00363383">
        <w:rPr>
          <w:rFonts w:ascii="Arial" w:eastAsia="Cambria" w:hAnsi="Arial" w:cs="Arial"/>
          <w:spacing w:val="-1"/>
          <w:sz w:val="24"/>
          <w:szCs w:val="24"/>
        </w:rPr>
        <w:t>l</w:t>
      </w:r>
      <w:r w:rsidRPr="00363383">
        <w:rPr>
          <w:rFonts w:ascii="Arial" w:eastAsia="Cambria" w:hAnsi="Arial" w:cs="Arial"/>
          <w:sz w:val="24"/>
          <w:szCs w:val="24"/>
        </w:rPr>
        <w:t>o social,</w:t>
      </w:r>
      <w:r w:rsidRPr="00363383">
        <w:rPr>
          <w:rFonts w:ascii="Arial" w:eastAsia="Cambria" w:hAnsi="Arial" w:cs="Arial"/>
          <w:spacing w:val="1"/>
          <w:sz w:val="24"/>
          <w:szCs w:val="24"/>
        </w:rPr>
        <w:t xml:space="preserve"> </w:t>
      </w:r>
      <w:r w:rsidRPr="00363383">
        <w:rPr>
          <w:rFonts w:ascii="Arial" w:eastAsia="Cambria" w:hAnsi="Arial" w:cs="Arial"/>
          <w:sz w:val="24"/>
          <w:szCs w:val="24"/>
        </w:rPr>
        <w:t>e</w:t>
      </w:r>
      <w:r w:rsidRPr="00363383">
        <w:rPr>
          <w:rFonts w:ascii="Arial" w:eastAsia="Cambria" w:hAnsi="Arial" w:cs="Arial"/>
          <w:spacing w:val="-1"/>
          <w:sz w:val="24"/>
          <w:szCs w:val="24"/>
        </w:rPr>
        <w:t>d</w:t>
      </w:r>
      <w:r w:rsidRPr="00363383">
        <w:rPr>
          <w:rFonts w:ascii="Arial" w:eastAsia="Cambria" w:hAnsi="Arial" w:cs="Arial"/>
          <w:sz w:val="24"/>
          <w:szCs w:val="24"/>
        </w:rPr>
        <w:t>u</w:t>
      </w:r>
      <w:r w:rsidRPr="00363383">
        <w:rPr>
          <w:rFonts w:ascii="Arial" w:eastAsia="Cambria" w:hAnsi="Arial" w:cs="Arial"/>
          <w:spacing w:val="-1"/>
          <w:sz w:val="24"/>
          <w:szCs w:val="24"/>
        </w:rPr>
        <w:t>c</w:t>
      </w:r>
      <w:r w:rsidRPr="00363383">
        <w:rPr>
          <w:rFonts w:ascii="Arial" w:eastAsia="Cambria" w:hAnsi="Arial" w:cs="Arial"/>
          <w:sz w:val="24"/>
          <w:szCs w:val="24"/>
        </w:rPr>
        <w:t>a</w:t>
      </w:r>
      <w:r w:rsidRPr="00363383">
        <w:rPr>
          <w:rFonts w:ascii="Arial" w:eastAsia="Cambria" w:hAnsi="Arial" w:cs="Arial"/>
          <w:spacing w:val="1"/>
          <w:sz w:val="24"/>
          <w:szCs w:val="24"/>
        </w:rPr>
        <w:t>t</w:t>
      </w:r>
      <w:r w:rsidRPr="00363383">
        <w:rPr>
          <w:rFonts w:ascii="Arial" w:eastAsia="Cambria" w:hAnsi="Arial" w:cs="Arial"/>
          <w:sz w:val="24"/>
          <w:szCs w:val="24"/>
        </w:rPr>
        <w:t>ivo</w:t>
      </w:r>
      <w:r w:rsidRPr="00363383">
        <w:rPr>
          <w:rFonts w:ascii="Arial" w:eastAsia="Cambria" w:hAnsi="Arial" w:cs="Arial"/>
          <w:spacing w:val="-1"/>
          <w:sz w:val="24"/>
          <w:szCs w:val="24"/>
        </w:rPr>
        <w:t xml:space="preserve"> </w:t>
      </w:r>
      <w:r w:rsidRPr="00363383">
        <w:rPr>
          <w:rFonts w:ascii="Arial" w:eastAsia="Cambria" w:hAnsi="Arial" w:cs="Arial"/>
          <w:sz w:val="24"/>
          <w:szCs w:val="24"/>
        </w:rPr>
        <w:t>y</w:t>
      </w:r>
      <w:r w:rsidRPr="00363383">
        <w:rPr>
          <w:rFonts w:ascii="Arial" w:eastAsia="Cambria" w:hAnsi="Arial" w:cs="Arial"/>
          <w:spacing w:val="-1"/>
          <w:sz w:val="24"/>
          <w:szCs w:val="24"/>
        </w:rPr>
        <w:t xml:space="preserve"> </w:t>
      </w:r>
      <w:r w:rsidRPr="00363383">
        <w:rPr>
          <w:rFonts w:ascii="Arial" w:eastAsia="Cambria" w:hAnsi="Arial" w:cs="Arial"/>
          <w:sz w:val="24"/>
          <w:szCs w:val="24"/>
        </w:rPr>
        <w:t>económico</w:t>
      </w:r>
      <w:r w:rsidRPr="00363383">
        <w:rPr>
          <w:rFonts w:ascii="Arial" w:eastAsia="Cambria" w:hAnsi="Arial" w:cs="Arial"/>
          <w:spacing w:val="1"/>
          <w:sz w:val="24"/>
          <w:szCs w:val="24"/>
        </w:rPr>
        <w:t xml:space="preserve"> </w:t>
      </w:r>
      <w:r w:rsidRPr="00363383">
        <w:rPr>
          <w:rFonts w:ascii="Arial" w:eastAsia="Cambria" w:hAnsi="Arial" w:cs="Arial"/>
          <w:spacing w:val="-1"/>
          <w:sz w:val="24"/>
          <w:szCs w:val="24"/>
        </w:rPr>
        <w:t>d</w:t>
      </w:r>
      <w:r w:rsidRPr="00363383">
        <w:rPr>
          <w:rFonts w:ascii="Arial" w:eastAsia="Cambria" w:hAnsi="Arial" w:cs="Arial"/>
          <w:sz w:val="24"/>
          <w:szCs w:val="24"/>
        </w:rPr>
        <w:t>e los hab</w:t>
      </w:r>
      <w:r w:rsidRPr="00363383">
        <w:rPr>
          <w:rFonts w:ascii="Arial" w:eastAsia="Cambria" w:hAnsi="Arial" w:cs="Arial"/>
          <w:spacing w:val="1"/>
          <w:sz w:val="24"/>
          <w:szCs w:val="24"/>
        </w:rPr>
        <w:t>i</w:t>
      </w:r>
      <w:r w:rsidRPr="00363383">
        <w:rPr>
          <w:rFonts w:ascii="Arial" w:eastAsia="Cambria" w:hAnsi="Arial" w:cs="Arial"/>
          <w:sz w:val="24"/>
          <w:szCs w:val="24"/>
        </w:rPr>
        <w:t>t</w:t>
      </w:r>
      <w:r w:rsidRPr="00363383">
        <w:rPr>
          <w:rFonts w:ascii="Arial" w:eastAsia="Cambria" w:hAnsi="Arial" w:cs="Arial"/>
          <w:spacing w:val="1"/>
          <w:sz w:val="24"/>
          <w:szCs w:val="24"/>
        </w:rPr>
        <w:t>a</w:t>
      </w:r>
      <w:r w:rsidRPr="00363383">
        <w:rPr>
          <w:rFonts w:ascii="Arial" w:eastAsia="Cambria" w:hAnsi="Arial" w:cs="Arial"/>
          <w:sz w:val="24"/>
          <w:szCs w:val="24"/>
        </w:rPr>
        <w:t>n</w:t>
      </w:r>
      <w:r w:rsidRPr="00363383">
        <w:rPr>
          <w:rFonts w:ascii="Arial" w:eastAsia="Cambria" w:hAnsi="Arial" w:cs="Arial"/>
          <w:spacing w:val="1"/>
          <w:sz w:val="24"/>
          <w:szCs w:val="24"/>
        </w:rPr>
        <w:t>t</w:t>
      </w:r>
      <w:r w:rsidRPr="00363383">
        <w:rPr>
          <w:rFonts w:ascii="Arial" w:eastAsia="Cambria" w:hAnsi="Arial" w:cs="Arial"/>
          <w:sz w:val="24"/>
          <w:szCs w:val="24"/>
        </w:rPr>
        <w:t>es</w:t>
      </w:r>
      <w:r w:rsidRPr="00363383">
        <w:rPr>
          <w:rFonts w:ascii="Arial" w:eastAsia="Cambria" w:hAnsi="Arial" w:cs="Arial"/>
          <w:spacing w:val="-2"/>
          <w:sz w:val="24"/>
          <w:szCs w:val="24"/>
        </w:rPr>
        <w:t xml:space="preserve"> </w:t>
      </w:r>
      <w:r w:rsidRPr="00363383">
        <w:rPr>
          <w:rFonts w:ascii="Arial" w:eastAsia="Cambria" w:hAnsi="Arial" w:cs="Arial"/>
          <w:spacing w:val="-1"/>
          <w:sz w:val="24"/>
          <w:szCs w:val="24"/>
        </w:rPr>
        <w:t>d</w:t>
      </w:r>
      <w:r w:rsidRPr="00363383">
        <w:rPr>
          <w:rFonts w:ascii="Arial" w:eastAsia="Cambria" w:hAnsi="Arial" w:cs="Arial"/>
          <w:sz w:val="24"/>
          <w:szCs w:val="24"/>
        </w:rPr>
        <w:t>e la co</w:t>
      </w:r>
      <w:r w:rsidRPr="00363383">
        <w:rPr>
          <w:rFonts w:ascii="Arial" w:eastAsia="Cambria" w:hAnsi="Arial" w:cs="Arial"/>
          <w:spacing w:val="-1"/>
          <w:sz w:val="24"/>
          <w:szCs w:val="24"/>
        </w:rPr>
        <w:t>m</w:t>
      </w:r>
      <w:r w:rsidRPr="00363383">
        <w:rPr>
          <w:rFonts w:ascii="Arial" w:eastAsia="Cambria" w:hAnsi="Arial" w:cs="Arial"/>
          <w:sz w:val="24"/>
          <w:szCs w:val="24"/>
        </w:rPr>
        <w:t>una 5.</w:t>
      </w:r>
    </w:p>
    <w:p w:rsidR="00066AFE" w:rsidRPr="00363383" w:rsidRDefault="00066AFE" w:rsidP="00363383">
      <w:pPr>
        <w:spacing w:before="22"/>
        <w:ind w:left="284" w:right="1183"/>
        <w:jc w:val="both"/>
        <w:rPr>
          <w:rFonts w:ascii="Arial" w:eastAsia="Cambria" w:hAnsi="Arial" w:cs="Arial"/>
          <w:sz w:val="24"/>
          <w:szCs w:val="24"/>
        </w:rPr>
      </w:pPr>
      <w:r w:rsidRPr="00363383">
        <w:rPr>
          <w:rFonts w:ascii="Arial" w:eastAsia="Cambria" w:hAnsi="Arial" w:cs="Arial"/>
          <w:sz w:val="24"/>
          <w:szCs w:val="24"/>
        </w:rPr>
        <w:t>En  el 2012 la formación en artes y oficios era para adultos mayores de 50 años en adelante,   en el 2013 se amplió la cobertura para adultos mayores de 40 años en adelante, ya que  así  se le está brindando  más oportunidades a  las  mujeres  de la comuna 5, el proyecto fue priorizado por la comisión de educación del programa Presupuesto Participativo de la comuna 5,  por un monto de 130 millones de pesos.</w:t>
      </w:r>
    </w:p>
    <w:p w:rsidR="00A82277" w:rsidRPr="00363383" w:rsidRDefault="00A82277" w:rsidP="00363383">
      <w:pPr>
        <w:spacing w:before="22"/>
        <w:ind w:left="284" w:right="1183"/>
        <w:jc w:val="both"/>
        <w:rPr>
          <w:rFonts w:ascii="Arial" w:eastAsia="Cambria" w:hAnsi="Arial" w:cs="Arial"/>
          <w:sz w:val="24"/>
          <w:szCs w:val="24"/>
        </w:rPr>
      </w:pPr>
      <w:r w:rsidRPr="00363383">
        <w:rPr>
          <w:rFonts w:ascii="Arial" w:eastAsia="Cambria" w:hAnsi="Arial" w:cs="Arial"/>
          <w:sz w:val="24"/>
          <w:szCs w:val="24"/>
        </w:rPr>
        <w:t>Este      empezó  a ejecutarse  el 2 de   Noviembre del 2013, con 15  cursos, 744 beneficiados  y una intensidad de 60 horas cada taller,  los cuales van hasta Marzo del 2014.</w:t>
      </w:r>
    </w:p>
    <w:p w:rsidR="00A82277" w:rsidRPr="00363383" w:rsidRDefault="00523A38" w:rsidP="00363383">
      <w:pPr>
        <w:spacing w:before="22"/>
        <w:ind w:left="284" w:right="1183"/>
        <w:jc w:val="both"/>
        <w:rPr>
          <w:rFonts w:ascii="Arial" w:eastAsia="Cambria" w:hAnsi="Arial" w:cs="Arial"/>
          <w:sz w:val="24"/>
          <w:szCs w:val="24"/>
        </w:rPr>
      </w:pPr>
      <w:r w:rsidRPr="00363383">
        <w:rPr>
          <w:rFonts w:ascii="Arial" w:eastAsia="Cambria" w:hAnsi="Arial" w:cs="Arial"/>
          <w:sz w:val="24"/>
          <w:szCs w:val="24"/>
        </w:rPr>
        <w:t xml:space="preserve">Línea en la cual se enmarca: </w:t>
      </w:r>
      <w:r w:rsidR="00A82277" w:rsidRPr="00363383">
        <w:rPr>
          <w:rFonts w:ascii="Arial" w:eastAsia="Cambria" w:hAnsi="Arial" w:cs="Arial"/>
          <w:sz w:val="24"/>
          <w:szCs w:val="24"/>
        </w:rPr>
        <w:t>En el Modelo de Gestión Integral y participativo para el Desarrollo es una estrategia integral porque permea cada una de las dimensiones y de los componentes, y hace parte</w:t>
      </w:r>
    </w:p>
    <w:p w:rsidR="00A82277" w:rsidRPr="00363383" w:rsidRDefault="00A82277" w:rsidP="00363383">
      <w:pPr>
        <w:spacing w:before="22"/>
        <w:ind w:left="284" w:right="1183"/>
        <w:jc w:val="both"/>
        <w:rPr>
          <w:rFonts w:ascii="Arial" w:eastAsia="Cambria" w:hAnsi="Arial" w:cs="Arial"/>
          <w:sz w:val="24"/>
          <w:szCs w:val="24"/>
        </w:rPr>
      </w:pPr>
      <w:r w:rsidRPr="00363383">
        <w:rPr>
          <w:rFonts w:ascii="Arial" w:eastAsia="Cambria" w:hAnsi="Arial" w:cs="Arial"/>
          <w:b/>
          <w:sz w:val="24"/>
          <w:szCs w:val="24"/>
        </w:rPr>
        <w:t>1.2 Información del proyecto</w:t>
      </w:r>
    </w:p>
    <w:p w:rsidR="00A82277" w:rsidRPr="00363383" w:rsidRDefault="00A82277" w:rsidP="00363383">
      <w:pPr>
        <w:spacing w:before="22"/>
        <w:ind w:left="284" w:right="1183"/>
        <w:jc w:val="both"/>
        <w:rPr>
          <w:rFonts w:ascii="Arial" w:eastAsia="Cambria" w:hAnsi="Arial" w:cs="Arial"/>
          <w:sz w:val="24"/>
          <w:szCs w:val="24"/>
        </w:rPr>
      </w:pPr>
      <w:r w:rsidRPr="00363383">
        <w:rPr>
          <w:rFonts w:ascii="Arial" w:eastAsia="Cambria" w:hAnsi="Arial" w:cs="Arial"/>
          <w:b/>
          <w:sz w:val="24"/>
          <w:szCs w:val="24"/>
        </w:rPr>
        <w:t xml:space="preserve">Proyecto: </w:t>
      </w:r>
      <w:r w:rsidRPr="00363383">
        <w:rPr>
          <w:rFonts w:ascii="Arial" w:eastAsia="Cambria" w:hAnsi="Arial" w:cs="Arial"/>
          <w:sz w:val="24"/>
          <w:szCs w:val="24"/>
        </w:rPr>
        <w:t>Formación  en Artes y oficios para el adulto mayor</w:t>
      </w:r>
    </w:p>
    <w:p w:rsidR="00A82277" w:rsidRPr="00363383" w:rsidRDefault="00A82277" w:rsidP="00363383">
      <w:pPr>
        <w:spacing w:before="22"/>
        <w:ind w:left="284" w:right="1183"/>
        <w:jc w:val="both"/>
        <w:rPr>
          <w:rFonts w:ascii="Arial" w:eastAsia="Cambria" w:hAnsi="Arial" w:cs="Arial"/>
          <w:sz w:val="24"/>
          <w:szCs w:val="24"/>
        </w:rPr>
      </w:pPr>
      <w:r w:rsidRPr="00363383">
        <w:rPr>
          <w:rFonts w:ascii="Arial" w:eastAsia="Cambria" w:hAnsi="Arial" w:cs="Arial"/>
          <w:sz w:val="24"/>
          <w:szCs w:val="24"/>
        </w:rPr>
        <w:t>El   proyecto en Artes y Oficios para el adulto mayor tenía un presupuesto de 130 millones, los cuales fueron distribuidos para 16 cursos entre ellos se encuentran los siguientes cursos:</w:t>
      </w:r>
    </w:p>
    <w:p w:rsidR="00A82277" w:rsidRPr="00363383" w:rsidRDefault="00A82277" w:rsidP="00363383">
      <w:pPr>
        <w:spacing w:before="22"/>
        <w:ind w:left="284" w:right="1183"/>
        <w:jc w:val="both"/>
        <w:rPr>
          <w:rFonts w:ascii="Arial" w:eastAsia="Cambria" w:hAnsi="Arial" w:cs="Arial"/>
          <w:sz w:val="24"/>
          <w:szCs w:val="24"/>
        </w:rPr>
      </w:pPr>
      <w:r w:rsidRPr="00363383">
        <w:rPr>
          <w:rFonts w:ascii="Arial" w:eastAsia="Cambria" w:hAnsi="Arial" w:cs="Arial"/>
          <w:sz w:val="24"/>
          <w:szCs w:val="24"/>
        </w:rPr>
        <w:t xml:space="preserve">Inglés, Opalizado, Engomado, Pintura en Óleo, pintura en tela, Macramé, telar puntilla, Perlas y collares, </w:t>
      </w:r>
      <w:r w:rsidR="001410DE" w:rsidRPr="00363383">
        <w:rPr>
          <w:rFonts w:ascii="Arial" w:eastAsia="Cambria" w:hAnsi="Arial" w:cs="Arial"/>
          <w:sz w:val="24"/>
          <w:szCs w:val="24"/>
        </w:rPr>
        <w:t>Esterilla-do</w:t>
      </w:r>
      <w:r w:rsidRPr="00363383">
        <w:rPr>
          <w:rFonts w:ascii="Arial" w:eastAsia="Cambria" w:hAnsi="Arial" w:cs="Arial"/>
          <w:sz w:val="24"/>
          <w:szCs w:val="24"/>
        </w:rPr>
        <w:t xml:space="preserve"> en Cinta, Cajas en cartón industrial, Crochet, Madera tallada, Patch Work, Acabados en madera, Reciclaje decorativas, conservas y comidas rápidas.</w:t>
      </w:r>
    </w:p>
    <w:p w:rsidR="00A82277" w:rsidRPr="00363383" w:rsidRDefault="00A82277" w:rsidP="00363383">
      <w:pPr>
        <w:pStyle w:val="Prrafodelista"/>
        <w:numPr>
          <w:ilvl w:val="0"/>
          <w:numId w:val="1"/>
        </w:numPr>
        <w:spacing w:before="22"/>
        <w:ind w:left="284" w:right="1183" w:firstLine="0"/>
        <w:jc w:val="both"/>
        <w:rPr>
          <w:rFonts w:ascii="Arial" w:eastAsia="Cambria" w:hAnsi="Arial" w:cs="Arial"/>
          <w:sz w:val="24"/>
          <w:szCs w:val="24"/>
        </w:rPr>
      </w:pPr>
      <w:r w:rsidRPr="00363383">
        <w:rPr>
          <w:rFonts w:ascii="Arial" w:eastAsia="Cambria" w:hAnsi="Arial" w:cs="Arial"/>
          <w:b/>
          <w:sz w:val="24"/>
          <w:szCs w:val="24"/>
        </w:rPr>
        <w:lastRenderedPageBreak/>
        <w:t>HALLAZGOS DEL EJERCICIO PEDAGÓGICO DE CONTROL SOCIAL</w:t>
      </w:r>
    </w:p>
    <w:p w:rsidR="00A82277" w:rsidRPr="00363383" w:rsidRDefault="00A82277" w:rsidP="00363383">
      <w:pPr>
        <w:spacing w:before="22"/>
        <w:ind w:left="284" w:right="1183"/>
        <w:jc w:val="both"/>
        <w:rPr>
          <w:rFonts w:ascii="Arial" w:eastAsia="Cambria" w:hAnsi="Arial" w:cs="Arial"/>
          <w:sz w:val="24"/>
          <w:szCs w:val="24"/>
        </w:rPr>
      </w:pPr>
      <w:r w:rsidRPr="00363383">
        <w:rPr>
          <w:rFonts w:ascii="Arial" w:eastAsia="Cambria" w:hAnsi="Arial" w:cs="Arial"/>
          <w:b/>
          <w:sz w:val="24"/>
          <w:szCs w:val="24"/>
        </w:rPr>
        <w:t>Estrategia de difusión (como se enteró la comunidad del proyecto?)</w:t>
      </w:r>
    </w:p>
    <w:p w:rsidR="00A82277" w:rsidRPr="00363383" w:rsidRDefault="00A82277" w:rsidP="00363383">
      <w:pPr>
        <w:spacing w:before="22"/>
        <w:ind w:left="284" w:right="1183"/>
        <w:jc w:val="both"/>
        <w:rPr>
          <w:rFonts w:ascii="Arial" w:eastAsia="Cambria" w:hAnsi="Arial" w:cs="Arial"/>
          <w:sz w:val="24"/>
          <w:szCs w:val="24"/>
        </w:rPr>
      </w:pPr>
      <w:r w:rsidRPr="00363383">
        <w:rPr>
          <w:rFonts w:ascii="Arial" w:eastAsia="Cambria" w:hAnsi="Arial" w:cs="Arial"/>
          <w:sz w:val="24"/>
          <w:szCs w:val="24"/>
        </w:rPr>
        <w:t>Por medio de voz a voz</w:t>
      </w:r>
    </w:p>
    <w:p w:rsidR="00A82277" w:rsidRPr="00363383" w:rsidRDefault="00A82277" w:rsidP="00363383">
      <w:pPr>
        <w:spacing w:before="22"/>
        <w:ind w:left="284" w:right="1183"/>
        <w:jc w:val="both"/>
        <w:rPr>
          <w:rFonts w:ascii="Arial" w:eastAsia="Cambria" w:hAnsi="Arial" w:cs="Arial"/>
          <w:sz w:val="24"/>
          <w:szCs w:val="24"/>
        </w:rPr>
      </w:pPr>
      <w:r w:rsidRPr="00363383">
        <w:rPr>
          <w:rFonts w:ascii="Arial" w:eastAsia="Cambria" w:hAnsi="Arial" w:cs="Arial"/>
          <w:b/>
          <w:sz w:val="24"/>
          <w:szCs w:val="24"/>
        </w:rPr>
        <w:t>La ejecución (porcentaje ejecutado hasta el momento)</w:t>
      </w:r>
    </w:p>
    <w:p w:rsidR="00A82277" w:rsidRPr="00363383" w:rsidRDefault="00CF354B" w:rsidP="00363383">
      <w:pPr>
        <w:spacing w:before="22"/>
        <w:ind w:left="284" w:right="1183"/>
        <w:jc w:val="both"/>
        <w:rPr>
          <w:rFonts w:ascii="Arial" w:eastAsia="Cambria" w:hAnsi="Arial" w:cs="Arial"/>
          <w:sz w:val="24"/>
          <w:szCs w:val="24"/>
        </w:rPr>
      </w:pPr>
      <w:r>
        <w:rPr>
          <w:rFonts w:ascii="Arial" w:eastAsia="Cambria" w:hAnsi="Arial" w:cs="Arial"/>
          <w:sz w:val="24"/>
          <w:szCs w:val="24"/>
        </w:rPr>
        <w:t xml:space="preserve">Hay diferentes versiones una personas dicen que se </w:t>
      </w:r>
      <w:r w:rsidR="00A82277" w:rsidRPr="00363383">
        <w:rPr>
          <w:rFonts w:ascii="Arial" w:eastAsia="Cambria" w:hAnsi="Arial" w:cs="Arial"/>
          <w:sz w:val="24"/>
          <w:szCs w:val="24"/>
        </w:rPr>
        <w:t xml:space="preserve"> ha ejecutado en un 50%</w:t>
      </w:r>
      <w:r>
        <w:rPr>
          <w:rFonts w:ascii="Arial" w:eastAsia="Cambria" w:hAnsi="Arial" w:cs="Arial"/>
          <w:sz w:val="24"/>
          <w:szCs w:val="24"/>
        </w:rPr>
        <w:t xml:space="preserve"> otras 30%</w:t>
      </w:r>
    </w:p>
    <w:p w:rsidR="00A82277" w:rsidRPr="00363383" w:rsidRDefault="00A82277" w:rsidP="00363383">
      <w:pPr>
        <w:spacing w:before="22"/>
        <w:ind w:left="284" w:right="1183"/>
        <w:jc w:val="both"/>
        <w:rPr>
          <w:rFonts w:ascii="Arial" w:eastAsia="Cambria" w:hAnsi="Arial" w:cs="Arial"/>
          <w:b/>
          <w:sz w:val="24"/>
          <w:szCs w:val="24"/>
        </w:rPr>
      </w:pPr>
      <w:r w:rsidRPr="00363383">
        <w:rPr>
          <w:rFonts w:ascii="Arial" w:eastAsia="Cambria" w:hAnsi="Arial" w:cs="Arial"/>
          <w:b/>
          <w:sz w:val="24"/>
          <w:szCs w:val="24"/>
        </w:rPr>
        <w:t>Productos esperados</w:t>
      </w:r>
    </w:p>
    <w:p w:rsidR="00F677D1" w:rsidRPr="00363383" w:rsidRDefault="00F677D1" w:rsidP="00363383">
      <w:pPr>
        <w:spacing w:before="22"/>
        <w:ind w:left="567" w:right="1183"/>
        <w:jc w:val="both"/>
        <w:rPr>
          <w:rFonts w:ascii="Arial" w:eastAsia="Cambria" w:hAnsi="Arial" w:cs="Arial"/>
          <w:sz w:val="24"/>
          <w:szCs w:val="24"/>
        </w:rPr>
      </w:pPr>
      <w:r w:rsidRPr="00363383">
        <w:rPr>
          <w:rFonts w:ascii="Arial" w:eastAsia="Cambria" w:hAnsi="Arial" w:cs="Arial"/>
          <w:sz w:val="24"/>
          <w:szCs w:val="24"/>
        </w:rPr>
        <w:t>Ejecución de capacitación en Artes y Oficios para el adulto mayor,  priorizadas por la comisión de educación.</w:t>
      </w:r>
    </w:p>
    <w:p w:rsidR="00A82277" w:rsidRPr="00363383" w:rsidRDefault="00523A38" w:rsidP="00363383">
      <w:pPr>
        <w:spacing w:before="22"/>
        <w:ind w:left="567" w:right="1183"/>
        <w:jc w:val="both"/>
        <w:rPr>
          <w:rFonts w:ascii="Arial" w:eastAsia="Cambria" w:hAnsi="Arial" w:cs="Arial"/>
          <w:sz w:val="24"/>
          <w:szCs w:val="24"/>
        </w:rPr>
      </w:pPr>
      <w:r w:rsidRPr="00363383">
        <w:rPr>
          <w:rFonts w:ascii="Arial" w:eastAsia="Cambria" w:hAnsi="Arial" w:cs="Arial"/>
          <w:sz w:val="24"/>
          <w:szCs w:val="24"/>
        </w:rPr>
        <w:t>Información no suministrada</w:t>
      </w:r>
    </w:p>
    <w:p w:rsidR="00A82277" w:rsidRPr="00363383" w:rsidRDefault="00A82277" w:rsidP="00363383">
      <w:pPr>
        <w:spacing w:before="22"/>
        <w:ind w:left="567" w:right="1183"/>
        <w:jc w:val="both"/>
        <w:rPr>
          <w:rFonts w:ascii="Arial" w:eastAsia="Cambria" w:hAnsi="Arial" w:cs="Arial"/>
          <w:sz w:val="24"/>
          <w:szCs w:val="24"/>
        </w:rPr>
      </w:pPr>
      <w:r w:rsidRPr="00363383">
        <w:rPr>
          <w:rFonts w:ascii="Arial" w:eastAsia="Cambria" w:hAnsi="Arial" w:cs="Arial"/>
          <w:b/>
          <w:sz w:val="24"/>
          <w:szCs w:val="24"/>
        </w:rPr>
        <w:t>Generación de empleos</w:t>
      </w:r>
    </w:p>
    <w:p w:rsidR="00A82277" w:rsidRPr="00363383" w:rsidRDefault="00A82277" w:rsidP="00363383">
      <w:pPr>
        <w:spacing w:before="22"/>
        <w:ind w:left="567" w:right="1183"/>
        <w:jc w:val="both"/>
        <w:rPr>
          <w:rFonts w:ascii="Arial" w:eastAsia="Cambria" w:hAnsi="Arial" w:cs="Arial"/>
          <w:sz w:val="24"/>
          <w:szCs w:val="24"/>
        </w:rPr>
      </w:pPr>
      <w:r w:rsidRPr="00363383">
        <w:rPr>
          <w:rFonts w:ascii="Arial" w:eastAsia="Cambria" w:hAnsi="Arial" w:cs="Arial"/>
          <w:sz w:val="24"/>
          <w:szCs w:val="24"/>
        </w:rPr>
        <w:t>17 empleos</w:t>
      </w:r>
      <w:r w:rsidR="00F677D1" w:rsidRPr="00363383">
        <w:rPr>
          <w:rFonts w:ascii="Arial" w:eastAsia="Cambria" w:hAnsi="Arial" w:cs="Arial"/>
          <w:sz w:val="24"/>
          <w:szCs w:val="24"/>
        </w:rPr>
        <w:t>. 1 Coordinador,    15 docentes, 1 interventor</w:t>
      </w:r>
    </w:p>
    <w:p w:rsidR="00A82277" w:rsidRDefault="00A82277" w:rsidP="00363383">
      <w:pPr>
        <w:spacing w:before="22"/>
        <w:ind w:left="567" w:right="1183"/>
        <w:jc w:val="both"/>
        <w:rPr>
          <w:rFonts w:ascii="Arial" w:eastAsia="Cambria" w:hAnsi="Arial" w:cs="Arial"/>
          <w:b/>
          <w:sz w:val="24"/>
          <w:szCs w:val="24"/>
        </w:rPr>
      </w:pPr>
      <w:r w:rsidRPr="00363383">
        <w:rPr>
          <w:rFonts w:ascii="Arial" w:eastAsia="Cambria" w:hAnsi="Arial" w:cs="Arial"/>
          <w:b/>
          <w:sz w:val="24"/>
          <w:szCs w:val="24"/>
        </w:rPr>
        <w:t>Población beneficiada</w:t>
      </w:r>
    </w:p>
    <w:p w:rsidR="00572BCD" w:rsidRPr="00572BCD" w:rsidRDefault="00572BCD" w:rsidP="00572BCD">
      <w:pPr>
        <w:spacing w:before="22"/>
        <w:ind w:left="567" w:right="1183"/>
        <w:jc w:val="both"/>
        <w:rPr>
          <w:rFonts w:ascii="Arial" w:eastAsia="Cambria" w:hAnsi="Arial" w:cs="Arial"/>
          <w:sz w:val="24"/>
          <w:szCs w:val="24"/>
        </w:rPr>
      </w:pPr>
      <w:r w:rsidRPr="00572BCD">
        <w:rPr>
          <w:rFonts w:ascii="Arial" w:eastAsia="Cambria" w:hAnsi="Arial" w:cs="Arial"/>
          <w:sz w:val="24"/>
          <w:szCs w:val="24"/>
          <w:lang w:val="es-ES_tradnl"/>
        </w:rPr>
        <w:t xml:space="preserve">Beneficiarios: Adultos mayores de  la comuna 5, organizados en grupos de la </w:t>
      </w:r>
      <w:r w:rsidR="00786CCA" w:rsidRPr="00572BCD">
        <w:rPr>
          <w:rFonts w:ascii="Arial" w:eastAsia="Cambria" w:hAnsi="Arial" w:cs="Arial"/>
          <w:sz w:val="24"/>
          <w:szCs w:val="24"/>
          <w:lang w:val="es-ES_tradnl"/>
        </w:rPr>
        <w:t>Tercera,</w:t>
      </w:r>
      <w:r w:rsidRPr="00572BCD">
        <w:rPr>
          <w:rFonts w:ascii="Arial" w:eastAsia="Cambria" w:hAnsi="Arial" w:cs="Arial"/>
          <w:sz w:val="24"/>
          <w:szCs w:val="24"/>
          <w:lang w:val="es-ES_tradnl"/>
        </w:rPr>
        <w:t xml:space="preserve"> 330 en total.</w:t>
      </w:r>
      <w:r>
        <w:rPr>
          <w:rFonts w:ascii="Arial" w:eastAsia="Cambria" w:hAnsi="Arial" w:cs="Arial"/>
          <w:sz w:val="24"/>
          <w:szCs w:val="24"/>
        </w:rPr>
        <w:t xml:space="preserve"> </w:t>
      </w:r>
      <w:r w:rsidRPr="00572BCD">
        <w:rPr>
          <w:rFonts w:ascii="Arial" w:eastAsia="Cambria" w:hAnsi="Arial" w:cs="Arial"/>
          <w:sz w:val="24"/>
          <w:szCs w:val="24"/>
          <w:lang w:val="es-ES_tradnl"/>
        </w:rPr>
        <w:t>Responsable Alcaldía Secretaría de Desarrollo Económico.</w:t>
      </w:r>
    </w:p>
    <w:p w:rsidR="00572BCD" w:rsidRPr="00572BCD" w:rsidRDefault="00572BCD" w:rsidP="00572BCD">
      <w:pPr>
        <w:spacing w:before="22"/>
        <w:ind w:left="567" w:right="1183"/>
        <w:jc w:val="both"/>
        <w:rPr>
          <w:rFonts w:ascii="Arial" w:eastAsia="Cambria" w:hAnsi="Arial" w:cs="Arial"/>
          <w:sz w:val="24"/>
          <w:szCs w:val="24"/>
        </w:rPr>
      </w:pPr>
      <w:r w:rsidRPr="00572BCD">
        <w:rPr>
          <w:rFonts w:ascii="Arial" w:eastAsia="Cambria" w:hAnsi="Arial" w:cs="Arial"/>
          <w:sz w:val="24"/>
          <w:szCs w:val="24"/>
          <w:lang w:val="es-ES_tradnl"/>
        </w:rPr>
        <w:t xml:space="preserve">A </w:t>
      </w:r>
      <w:r>
        <w:rPr>
          <w:rFonts w:ascii="Arial" w:eastAsia="Cambria" w:hAnsi="Arial" w:cs="Arial"/>
          <w:sz w:val="24"/>
          <w:szCs w:val="24"/>
          <w:lang w:val="es-ES_tradnl"/>
        </w:rPr>
        <w:t xml:space="preserve">la </w:t>
      </w:r>
      <w:r w:rsidRPr="00572BCD">
        <w:rPr>
          <w:rFonts w:ascii="Arial" w:eastAsia="Cambria" w:hAnsi="Arial" w:cs="Arial"/>
          <w:sz w:val="24"/>
          <w:szCs w:val="24"/>
          <w:lang w:val="es-ES_tradnl"/>
        </w:rPr>
        <w:t xml:space="preserve">señora Carolina Suárez Parra, quien debía proveer los materiales incumplió con la entrega de los mismos, lo que además de un veto por 10 años para contratar, obligó a la suspensión del mismo. </w:t>
      </w:r>
    </w:p>
    <w:p w:rsidR="00572BCD" w:rsidRDefault="00572BCD" w:rsidP="00572BCD">
      <w:pPr>
        <w:spacing w:before="22"/>
        <w:ind w:left="567" w:right="1183"/>
        <w:jc w:val="both"/>
        <w:rPr>
          <w:rFonts w:ascii="Arial" w:eastAsia="Cambria" w:hAnsi="Arial" w:cs="Arial"/>
          <w:sz w:val="24"/>
          <w:szCs w:val="24"/>
          <w:lang w:val="es-ES_tradnl"/>
        </w:rPr>
      </w:pPr>
      <w:r w:rsidRPr="00572BCD">
        <w:rPr>
          <w:rFonts w:ascii="Arial" w:eastAsia="Cambria" w:hAnsi="Arial" w:cs="Arial"/>
          <w:sz w:val="24"/>
          <w:szCs w:val="24"/>
          <w:lang w:val="es-ES_tradnl"/>
        </w:rPr>
        <w:t>Se aspira concluirlo en el mes de abril del presente año. La clausura está programa para el mes de abril en el Auditorio del ITM de Castilla. En esta jornada se cumplirá una exposición de los trabajos elaborados por los participantes en los cursos.</w:t>
      </w:r>
      <w:r>
        <w:rPr>
          <w:rFonts w:ascii="Arial" w:eastAsia="Cambria" w:hAnsi="Arial" w:cs="Arial"/>
          <w:sz w:val="24"/>
          <w:szCs w:val="24"/>
          <w:lang w:val="es-ES_tradnl"/>
        </w:rPr>
        <w:t xml:space="preserve"> </w:t>
      </w:r>
      <w:r w:rsidRPr="00572BCD">
        <w:rPr>
          <w:rFonts w:ascii="Arial" w:eastAsia="Cambria" w:hAnsi="Arial" w:cs="Arial"/>
          <w:sz w:val="24"/>
          <w:szCs w:val="24"/>
          <w:lang w:val="es-ES_tradnl"/>
        </w:rPr>
        <w:t xml:space="preserve">Es bueno destacar que solo se certificará a  aquellas personas que </w:t>
      </w:r>
      <w:r w:rsidR="00786CCA" w:rsidRPr="00572BCD">
        <w:rPr>
          <w:rFonts w:ascii="Arial" w:eastAsia="Cambria" w:hAnsi="Arial" w:cs="Arial"/>
          <w:sz w:val="24"/>
          <w:szCs w:val="24"/>
          <w:lang w:val="es-ES_tradnl"/>
        </w:rPr>
        <w:t>hayan</w:t>
      </w:r>
      <w:r w:rsidRPr="00572BCD">
        <w:rPr>
          <w:rFonts w:ascii="Arial" w:eastAsia="Cambria" w:hAnsi="Arial" w:cs="Arial"/>
          <w:sz w:val="24"/>
          <w:szCs w:val="24"/>
          <w:lang w:val="es-ES_tradnl"/>
        </w:rPr>
        <w:t xml:space="preserve"> cumplido con el 80% de la asistencia.</w:t>
      </w:r>
    </w:p>
    <w:p w:rsidR="00572BCD" w:rsidRPr="00572BCD" w:rsidRDefault="00572BCD" w:rsidP="00572BCD">
      <w:pPr>
        <w:spacing w:before="22"/>
        <w:ind w:left="567" w:right="1183"/>
        <w:jc w:val="both"/>
        <w:rPr>
          <w:rFonts w:ascii="Arial" w:eastAsia="Cambria" w:hAnsi="Arial" w:cs="Arial"/>
          <w:sz w:val="24"/>
          <w:szCs w:val="24"/>
        </w:rPr>
      </w:pPr>
      <w:r w:rsidRPr="00572BCD">
        <w:rPr>
          <w:rFonts w:ascii="Arial" w:eastAsia="Cambria" w:hAnsi="Arial" w:cs="Arial"/>
          <w:sz w:val="24"/>
          <w:szCs w:val="24"/>
          <w:lang w:val="es-ES_tradnl"/>
        </w:rPr>
        <w:t xml:space="preserve">Hay pendiente una rendición de cuentas de </w:t>
      </w:r>
      <w:r w:rsidR="00786CCA" w:rsidRPr="00572BCD">
        <w:rPr>
          <w:rFonts w:ascii="Arial" w:eastAsia="Cambria" w:hAnsi="Arial" w:cs="Arial"/>
          <w:sz w:val="24"/>
          <w:szCs w:val="24"/>
          <w:lang w:val="es-ES_tradnl"/>
        </w:rPr>
        <w:t>este</w:t>
      </w:r>
      <w:r w:rsidRPr="00572BCD">
        <w:rPr>
          <w:rFonts w:ascii="Arial" w:eastAsia="Cambria" w:hAnsi="Arial" w:cs="Arial"/>
          <w:sz w:val="24"/>
          <w:szCs w:val="24"/>
          <w:lang w:val="es-ES_tradnl"/>
        </w:rPr>
        <w:t xml:space="preserve"> proceso. Pero para hacerla debe esperarse a su conclusión, razón por la cual aún no se ha fijado una fecha.</w:t>
      </w:r>
    </w:p>
    <w:p w:rsidR="00572BCD" w:rsidRDefault="00572BCD" w:rsidP="00363383">
      <w:pPr>
        <w:spacing w:before="22"/>
        <w:ind w:left="567" w:right="1183"/>
        <w:jc w:val="both"/>
        <w:rPr>
          <w:rFonts w:ascii="Arial" w:eastAsia="Cambria" w:hAnsi="Arial" w:cs="Arial"/>
          <w:sz w:val="24"/>
          <w:szCs w:val="24"/>
        </w:rPr>
      </w:pPr>
    </w:p>
    <w:p w:rsidR="001410DE" w:rsidRPr="00363383" w:rsidRDefault="001410DE" w:rsidP="00363383">
      <w:pPr>
        <w:pStyle w:val="Prrafodelista"/>
        <w:numPr>
          <w:ilvl w:val="0"/>
          <w:numId w:val="1"/>
        </w:numPr>
        <w:spacing w:before="22"/>
        <w:ind w:right="1183" w:hanging="153"/>
        <w:jc w:val="both"/>
        <w:rPr>
          <w:rFonts w:ascii="Arial" w:eastAsia="Cambria" w:hAnsi="Arial" w:cs="Arial"/>
          <w:sz w:val="24"/>
          <w:szCs w:val="24"/>
        </w:rPr>
      </w:pPr>
      <w:r w:rsidRPr="00363383">
        <w:rPr>
          <w:rFonts w:ascii="Arial" w:eastAsia="Cambria" w:hAnsi="Arial" w:cs="Arial"/>
          <w:b/>
          <w:sz w:val="24"/>
          <w:szCs w:val="24"/>
        </w:rPr>
        <w:lastRenderedPageBreak/>
        <w:t>RECOMENDACIONES A FUTURAS EJECUCIONES DE ESTE PROYECTO</w:t>
      </w:r>
    </w:p>
    <w:p w:rsidR="001410DE" w:rsidRPr="00363383" w:rsidRDefault="001410DE" w:rsidP="00363383">
      <w:pPr>
        <w:spacing w:before="22"/>
        <w:ind w:left="284" w:right="1183"/>
        <w:jc w:val="both"/>
        <w:rPr>
          <w:rFonts w:ascii="Arial" w:eastAsia="Cambria" w:hAnsi="Arial" w:cs="Arial"/>
          <w:sz w:val="24"/>
          <w:szCs w:val="24"/>
        </w:rPr>
      </w:pPr>
      <w:r w:rsidRPr="00363383">
        <w:rPr>
          <w:rFonts w:ascii="Arial" w:eastAsia="Cambria" w:hAnsi="Arial" w:cs="Arial"/>
          <w:sz w:val="24"/>
          <w:szCs w:val="24"/>
        </w:rPr>
        <w:t>Se requiere de más cobertura para los proyectos,   más presupuesto,  y que   haya   una publicidad más abierta en la difusión de la información.</w:t>
      </w:r>
    </w:p>
    <w:p w:rsidR="001410DE" w:rsidRPr="00363383" w:rsidRDefault="001410DE" w:rsidP="00363383">
      <w:pPr>
        <w:spacing w:before="22"/>
        <w:ind w:left="284" w:right="1183"/>
        <w:jc w:val="both"/>
        <w:rPr>
          <w:rFonts w:ascii="Arial" w:eastAsia="Cambria" w:hAnsi="Arial" w:cs="Arial"/>
          <w:sz w:val="24"/>
          <w:szCs w:val="24"/>
        </w:rPr>
      </w:pPr>
      <w:r w:rsidRPr="00363383">
        <w:rPr>
          <w:rFonts w:ascii="Arial" w:eastAsia="Cambria" w:hAnsi="Arial" w:cs="Arial"/>
          <w:sz w:val="24"/>
          <w:szCs w:val="24"/>
        </w:rPr>
        <w:t>Que abran otros cursos que sirvan como generadores de autoempleo para las mujeres de la comuna 5.</w:t>
      </w:r>
    </w:p>
    <w:p w:rsidR="001410DE" w:rsidRPr="00363383" w:rsidRDefault="001410DE" w:rsidP="00363383">
      <w:pPr>
        <w:pStyle w:val="Prrafodelista"/>
        <w:numPr>
          <w:ilvl w:val="0"/>
          <w:numId w:val="1"/>
        </w:numPr>
        <w:spacing w:before="16"/>
        <w:jc w:val="both"/>
        <w:rPr>
          <w:rFonts w:ascii="Arial" w:eastAsia="Calibri" w:hAnsi="Arial" w:cs="Arial"/>
        </w:rPr>
      </w:pPr>
      <w:r w:rsidRPr="00363383">
        <w:rPr>
          <w:rFonts w:ascii="Arial" w:eastAsia="Calibri" w:hAnsi="Arial" w:cs="Arial"/>
          <w:b/>
          <w:spacing w:val="1"/>
        </w:rPr>
        <w:t>C</w:t>
      </w:r>
      <w:r w:rsidRPr="00363383">
        <w:rPr>
          <w:rFonts w:ascii="Arial" w:eastAsia="Calibri" w:hAnsi="Arial" w:cs="Arial"/>
          <w:b/>
        </w:rPr>
        <w:t>O</w:t>
      </w:r>
      <w:r w:rsidRPr="00363383">
        <w:rPr>
          <w:rFonts w:ascii="Arial" w:eastAsia="Calibri" w:hAnsi="Arial" w:cs="Arial"/>
          <w:b/>
          <w:spacing w:val="-2"/>
        </w:rPr>
        <w:t>N</w:t>
      </w:r>
      <w:r w:rsidRPr="00363383">
        <w:rPr>
          <w:rFonts w:ascii="Arial" w:eastAsia="Calibri" w:hAnsi="Arial" w:cs="Arial"/>
          <w:b/>
          <w:spacing w:val="1"/>
        </w:rPr>
        <w:t>C</w:t>
      </w:r>
      <w:r w:rsidRPr="00363383">
        <w:rPr>
          <w:rFonts w:ascii="Arial" w:eastAsia="Calibri" w:hAnsi="Arial" w:cs="Arial"/>
          <w:b/>
        </w:rPr>
        <w:t>LU</w:t>
      </w:r>
      <w:r w:rsidRPr="00363383">
        <w:rPr>
          <w:rFonts w:ascii="Arial" w:eastAsia="Calibri" w:hAnsi="Arial" w:cs="Arial"/>
          <w:b/>
          <w:spacing w:val="-1"/>
        </w:rPr>
        <w:t>S</w:t>
      </w:r>
      <w:r w:rsidRPr="00363383">
        <w:rPr>
          <w:rFonts w:ascii="Arial" w:eastAsia="Calibri" w:hAnsi="Arial" w:cs="Arial"/>
          <w:b/>
          <w:spacing w:val="1"/>
        </w:rPr>
        <w:t>I</w:t>
      </w:r>
      <w:r w:rsidRPr="00363383">
        <w:rPr>
          <w:rFonts w:ascii="Arial" w:eastAsia="Calibri" w:hAnsi="Arial" w:cs="Arial"/>
          <w:b/>
          <w:spacing w:val="-3"/>
        </w:rPr>
        <w:t>O</w:t>
      </w:r>
      <w:r w:rsidRPr="00363383">
        <w:rPr>
          <w:rFonts w:ascii="Arial" w:eastAsia="Calibri" w:hAnsi="Arial" w:cs="Arial"/>
          <w:b/>
          <w:spacing w:val="1"/>
        </w:rPr>
        <w:t>N</w:t>
      </w:r>
      <w:r w:rsidRPr="00363383">
        <w:rPr>
          <w:rFonts w:ascii="Arial" w:eastAsia="Calibri" w:hAnsi="Arial" w:cs="Arial"/>
          <w:b/>
        </w:rPr>
        <w:t>ES</w:t>
      </w:r>
    </w:p>
    <w:p w:rsidR="001410DE" w:rsidRPr="00363383" w:rsidRDefault="001410DE" w:rsidP="00363383">
      <w:pPr>
        <w:ind w:left="1022"/>
        <w:jc w:val="both"/>
        <w:rPr>
          <w:rFonts w:ascii="Arial" w:eastAsia="Calibri" w:hAnsi="Arial" w:cs="Arial"/>
        </w:rPr>
      </w:pPr>
      <w:r w:rsidRPr="00363383">
        <w:rPr>
          <w:rFonts w:ascii="Arial" w:eastAsia="Calibri" w:hAnsi="Arial" w:cs="Arial"/>
          <w:b/>
          <w:spacing w:val="1"/>
        </w:rPr>
        <w:t xml:space="preserve">4.1 </w:t>
      </w:r>
      <w:r w:rsidRPr="00363383">
        <w:rPr>
          <w:rFonts w:ascii="Arial" w:eastAsia="Calibri" w:hAnsi="Arial" w:cs="Arial"/>
          <w:b/>
        </w:rPr>
        <w:t xml:space="preserve">De </w:t>
      </w:r>
      <w:r w:rsidRPr="00363383">
        <w:rPr>
          <w:rFonts w:ascii="Arial" w:eastAsia="Calibri" w:hAnsi="Arial" w:cs="Arial"/>
          <w:b/>
          <w:spacing w:val="1"/>
        </w:rPr>
        <w:t>l</w:t>
      </w:r>
      <w:r w:rsidRPr="00363383">
        <w:rPr>
          <w:rFonts w:ascii="Arial" w:eastAsia="Calibri" w:hAnsi="Arial" w:cs="Arial"/>
          <w:b/>
          <w:spacing w:val="-1"/>
        </w:rPr>
        <w:t>o</w:t>
      </w:r>
      <w:r w:rsidRPr="00363383">
        <w:rPr>
          <w:rFonts w:ascii="Arial" w:eastAsia="Calibri" w:hAnsi="Arial" w:cs="Arial"/>
          <w:b/>
        </w:rPr>
        <w:t>s</w:t>
      </w:r>
      <w:r w:rsidRPr="00363383">
        <w:rPr>
          <w:rFonts w:ascii="Arial" w:eastAsia="Calibri" w:hAnsi="Arial" w:cs="Arial"/>
          <w:b/>
          <w:spacing w:val="1"/>
        </w:rPr>
        <w:t xml:space="preserve"> </w:t>
      </w:r>
      <w:r w:rsidRPr="00363383">
        <w:rPr>
          <w:rFonts w:ascii="Arial" w:eastAsia="Calibri" w:hAnsi="Arial" w:cs="Arial"/>
          <w:b/>
        </w:rPr>
        <w:t>h</w:t>
      </w:r>
      <w:r w:rsidRPr="00363383">
        <w:rPr>
          <w:rFonts w:ascii="Arial" w:eastAsia="Calibri" w:hAnsi="Arial" w:cs="Arial"/>
          <w:b/>
          <w:spacing w:val="-1"/>
        </w:rPr>
        <w:t>al</w:t>
      </w:r>
      <w:r w:rsidRPr="00363383">
        <w:rPr>
          <w:rFonts w:ascii="Arial" w:eastAsia="Calibri" w:hAnsi="Arial" w:cs="Arial"/>
          <w:b/>
          <w:spacing w:val="1"/>
        </w:rPr>
        <w:t>l</w:t>
      </w:r>
      <w:r w:rsidRPr="00363383">
        <w:rPr>
          <w:rFonts w:ascii="Arial" w:eastAsia="Calibri" w:hAnsi="Arial" w:cs="Arial"/>
          <w:b/>
          <w:spacing w:val="-1"/>
        </w:rPr>
        <w:t>az</w:t>
      </w:r>
      <w:r w:rsidRPr="00363383">
        <w:rPr>
          <w:rFonts w:ascii="Arial" w:eastAsia="Calibri" w:hAnsi="Arial" w:cs="Arial"/>
          <w:b/>
          <w:spacing w:val="1"/>
        </w:rPr>
        <w:t>g</w:t>
      </w:r>
      <w:r w:rsidRPr="00363383">
        <w:rPr>
          <w:rFonts w:ascii="Arial" w:eastAsia="Calibri" w:hAnsi="Arial" w:cs="Arial"/>
          <w:b/>
          <w:spacing w:val="-1"/>
        </w:rPr>
        <w:t>o</w:t>
      </w:r>
      <w:r w:rsidRPr="00363383">
        <w:rPr>
          <w:rFonts w:ascii="Arial" w:eastAsia="Calibri" w:hAnsi="Arial" w:cs="Arial"/>
          <w:b/>
        </w:rPr>
        <w:t>s</w:t>
      </w:r>
      <w:r w:rsidRPr="00363383">
        <w:rPr>
          <w:rFonts w:ascii="Arial" w:eastAsia="Calibri" w:hAnsi="Arial" w:cs="Arial"/>
          <w:b/>
          <w:spacing w:val="1"/>
        </w:rPr>
        <w:t xml:space="preserve"> </w:t>
      </w:r>
      <w:r w:rsidRPr="00363383">
        <w:rPr>
          <w:rFonts w:ascii="Arial" w:eastAsia="Calibri" w:hAnsi="Arial" w:cs="Arial"/>
          <w:b/>
        </w:rPr>
        <w:t>d</w:t>
      </w:r>
      <w:r w:rsidRPr="00363383">
        <w:rPr>
          <w:rFonts w:ascii="Arial" w:eastAsia="Calibri" w:hAnsi="Arial" w:cs="Arial"/>
          <w:b/>
          <w:spacing w:val="-1"/>
        </w:rPr>
        <w:t>u</w:t>
      </w:r>
      <w:r w:rsidRPr="00363383">
        <w:rPr>
          <w:rFonts w:ascii="Arial" w:eastAsia="Calibri" w:hAnsi="Arial" w:cs="Arial"/>
          <w:b/>
          <w:spacing w:val="1"/>
        </w:rPr>
        <w:t>r</w:t>
      </w:r>
      <w:r w:rsidRPr="00363383">
        <w:rPr>
          <w:rFonts w:ascii="Arial" w:eastAsia="Calibri" w:hAnsi="Arial" w:cs="Arial"/>
          <w:b/>
          <w:spacing w:val="-1"/>
        </w:rPr>
        <w:t>an</w:t>
      </w:r>
      <w:r w:rsidRPr="00363383">
        <w:rPr>
          <w:rFonts w:ascii="Arial" w:eastAsia="Calibri" w:hAnsi="Arial" w:cs="Arial"/>
          <w:b/>
        </w:rPr>
        <w:t>te el</w:t>
      </w:r>
      <w:r w:rsidRPr="00363383">
        <w:rPr>
          <w:rFonts w:ascii="Arial" w:eastAsia="Calibri" w:hAnsi="Arial" w:cs="Arial"/>
          <w:b/>
          <w:spacing w:val="-2"/>
        </w:rPr>
        <w:t xml:space="preserve"> </w:t>
      </w:r>
      <w:r w:rsidRPr="00363383">
        <w:rPr>
          <w:rFonts w:ascii="Arial" w:eastAsia="Calibri" w:hAnsi="Arial" w:cs="Arial"/>
          <w:b/>
          <w:spacing w:val="1"/>
        </w:rPr>
        <w:t>s</w:t>
      </w:r>
      <w:r w:rsidRPr="00363383">
        <w:rPr>
          <w:rFonts w:ascii="Arial" w:eastAsia="Calibri" w:hAnsi="Arial" w:cs="Arial"/>
          <w:b/>
          <w:spacing w:val="-1"/>
        </w:rPr>
        <w:t>e</w:t>
      </w:r>
      <w:r w:rsidRPr="00363383">
        <w:rPr>
          <w:rFonts w:ascii="Arial" w:eastAsia="Calibri" w:hAnsi="Arial" w:cs="Arial"/>
          <w:b/>
          <w:spacing w:val="1"/>
        </w:rPr>
        <w:t>g</w:t>
      </w:r>
      <w:r w:rsidRPr="00363383">
        <w:rPr>
          <w:rFonts w:ascii="Arial" w:eastAsia="Calibri" w:hAnsi="Arial" w:cs="Arial"/>
          <w:b/>
          <w:spacing w:val="-1"/>
        </w:rPr>
        <w:t>ui</w:t>
      </w:r>
      <w:r w:rsidRPr="00363383">
        <w:rPr>
          <w:rFonts w:ascii="Arial" w:eastAsia="Calibri" w:hAnsi="Arial" w:cs="Arial"/>
          <w:b/>
        </w:rPr>
        <w:t>m</w:t>
      </w:r>
      <w:r w:rsidRPr="00363383">
        <w:rPr>
          <w:rFonts w:ascii="Arial" w:eastAsia="Calibri" w:hAnsi="Arial" w:cs="Arial"/>
          <w:b/>
          <w:spacing w:val="1"/>
        </w:rPr>
        <w:t>i</w:t>
      </w:r>
      <w:r w:rsidRPr="00363383">
        <w:rPr>
          <w:rFonts w:ascii="Arial" w:eastAsia="Calibri" w:hAnsi="Arial" w:cs="Arial"/>
          <w:b/>
          <w:spacing w:val="-1"/>
        </w:rPr>
        <w:t>en</w:t>
      </w:r>
      <w:r w:rsidRPr="00363383">
        <w:rPr>
          <w:rFonts w:ascii="Arial" w:eastAsia="Calibri" w:hAnsi="Arial" w:cs="Arial"/>
          <w:b/>
        </w:rPr>
        <w:t>to</w:t>
      </w:r>
      <w:r w:rsidRPr="00363383">
        <w:rPr>
          <w:rFonts w:ascii="Arial" w:eastAsia="Calibri" w:hAnsi="Arial" w:cs="Arial"/>
          <w:b/>
          <w:spacing w:val="-1"/>
        </w:rPr>
        <w:t xml:space="preserve"> </w:t>
      </w:r>
      <w:r w:rsidRPr="00363383">
        <w:rPr>
          <w:rFonts w:ascii="Arial" w:eastAsia="Calibri" w:hAnsi="Arial" w:cs="Arial"/>
          <w:b/>
        </w:rPr>
        <w:t>al</w:t>
      </w:r>
      <w:r w:rsidRPr="00363383">
        <w:rPr>
          <w:rFonts w:ascii="Arial" w:eastAsia="Calibri" w:hAnsi="Arial" w:cs="Arial"/>
          <w:b/>
          <w:spacing w:val="-2"/>
        </w:rPr>
        <w:t xml:space="preserve"> </w:t>
      </w:r>
      <w:r w:rsidRPr="00363383">
        <w:rPr>
          <w:rFonts w:ascii="Arial" w:eastAsia="Calibri" w:hAnsi="Arial" w:cs="Arial"/>
          <w:b/>
        </w:rPr>
        <w:t>pr</w:t>
      </w:r>
      <w:r w:rsidRPr="00363383">
        <w:rPr>
          <w:rFonts w:ascii="Arial" w:eastAsia="Calibri" w:hAnsi="Arial" w:cs="Arial"/>
          <w:b/>
          <w:spacing w:val="-1"/>
        </w:rPr>
        <w:t>o</w:t>
      </w:r>
      <w:r w:rsidRPr="00363383">
        <w:rPr>
          <w:rFonts w:ascii="Arial" w:eastAsia="Calibri" w:hAnsi="Arial" w:cs="Arial"/>
          <w:b/>
          <w:spacing w:val="1"/>
        </w:rPr>
        <w:t>y</w:t>
      </w:r>
      <w:r w:rsidRPr="00363383">
        <w:rPr>
          <w:rFonts w:ascii="Arial" w:eastAsia="Calibri" w:hAnsi="Arial" w:cs="Arial"/>
          <w:b/>
          <w:spacing w:val="-3"/>
        </w:rPr>
        <w:t>e</w:t>
      </w:r>
      <w:r w:rsidRPr="00363383">
        <w:rPr>
          <w:rFonts w:ascii="Arial" w:eastAsia="Calibri" w:hAnsi="Arial" w:cs="Arial"/>
          <w:b/>
          <w:spacing w:val="1"/>
        </w:rPr>
        <w:t>c</w:t>
      </w:r>
      <w:r w:rsidRPr="00363383">
        <w:rPr>
          <w:rFonts w:ascii="Arial" w:eastAsia="Calibri" w:hAnsi="Arial" w:cs="Arial"/>
          <w:b/>
        </w:rPr>
        <w:t>to</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Fue un proceso difícil por la poca colaboración del operador y los funcionarios de la Alcaldía, quienes se negaban a entregar la información requerida o no la entregaban de manera oportuna.</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Hasta el momento, sólo se ha desarrollado un 30 % del contrato, lo que nos impide conocer la satisfacción y el éxito del proyecto entre los usuarios, quienes tienen grandes expectativas en este proceso.</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De acuerdo con lo expresado anteriormente hasta el momento, es imposible decir sí se cumplió el objetivo, puesto que el proyecto, que se inicio en septiembre de 2013 y que tiene una intensidad de 60 horas, se suspendió  y se ha reiniciado recientemente y se extenderá hasta el mes de abril. Sólo a partir de esta fecha podremos hacer una evaluación en total y hablar de impactos y hallazgos a profundidad.</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Sobre el tema de la satisfacción, hay versiones encontradas, porque para algunos es bueno “lo que les den”, pero para otros la calidad del material empleado es mala, lo que va en detrimento de la calidad general del proyecto.</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 xml:space="preserve">El líder de enlace, el señor Carlos Mario, encargado de la logística y atención a las personas, se negó repetidamente a entregarme los documentos, y lo que me entregó fue una información vaga y bastante pobre e incompleta. A pesar de que me daba citas no las cumplía, lo que retardo de manera ostensible mi trabajo. </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La coordinadora del proyecto, la señora Gloria Galeano, al final fue quien con su amabilidad y colaboración me permitió darle forma al trabajo.</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El seguimiento al  proyecto, me generó de manera personal muchas inquietudes. Por ejemplo:</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lastRenderedPageBreak/>
        <w:t>Para ejecutar el proyecto fueron contratados 11 profesores, de los cuales sólo 1 era habitante de la comuna. Esto me preocupa, pues los proyectos están destinados a dar calidad de vida a los habitantes de la comuna, y esto se logra generando empleo y aquí no se hace.</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Pregunto si acaso el nivel académico de nuestros habitantes es tan bajo, que deben recurrir a otras comunas?</w:t>
      </w:r>
    </w:p>
    <w:p w:rsidR="00CF354B" w:rsidRPr="00CF354B" w:rsidRDefault="00786CCA"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Por qué</w:t>
      </w:r>
      <w:r w:rsidR="00CF354B" w:rsidRPr="00CF354B">
        <w:rPr>
          <w:rFonts w:ascii="Arial" w:eastAsia="Calibri" w:hAnsi="Arial" w:cs="Arial"/>
          <w:spacing w:val="1"/>
          <w:lang w:val="es-ES_tradnl"/>
        </w:rPr>
        <w:t xml:space="preserve"> sólo los adultos mayores que están en los grupos de la tercera edad tienen derecho a estas capacitaciones? Hay personas que por circunstancias ajenas a su voluntad no pueden ingresar a los mismos. Es importante que las convocatorias sean abiertas, porque todos los ciudadanos deberían poder participar, pero no les brindan oportunidad para  hacerlo.</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 xml:space="preserve">Me llamó también mucho la atención, lo que llaman continuidad, que no es otra cosa que el permitir que siempre   sean los mismos los que reciben la formación, esto incluye amigos y muy conocidos, pero lo que no se conoce es la incidencia de estos aprendizajes en la comunidad y por ende tampoco en las vidas de quienes los reciben. Yo me pregunto, si les habrá servido esa capacitación, su continuidad y permanencia en los talleres para algo real? Es sólo una inquietud. </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Lo manifestado anteriormente va en contravía del objetivo del proyecto que dice: “Ampliar las oportunidades de capacitación en artes y oficios que permitan el desarrollo social, educativo y económico de los habitantes de la Comuna 5.</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También la poca cobertura de los talleres o capacitaciones, realmente el número de personas beneficiados es bajo. De cada grupo di</w:t>
      </w:r>
      <w:bookmarkStart w:id="0" w:name="_GoBack"/>
      <w:bookmarkEnd w:id="0"/>
      <w:r w:rsidRPr="00CF354B">
        <w:rPr>
          <w:rFonts w:ascii="Arial" w:eastAsia="Calibri" w:hAnsi="Arial" w:cs="Arial"/>
          <w:spacing w:val="1"/>
          <w:lang w:val="es-ES_tradnl"/>
        </w:rPr>
        <w:t>cen sólo se elige un participante.</w:t>
      </w:r>
    </w:p>
    <w:p w:rsidR="00CF354B" w:rsidRPr="00CF354B" w:rsidRDefault="00CF354B" w:rsidP="00CF354B">
      <w:pPr>
        <w:spacing w:before="16"/>
        <w:ind w:left="1449" w:right="1378"/>
        <w:jc w:val="both"/>
        <w:rPr>
          <w:rFonts w:ascii="Arial" w:eastAsia="Calibri" w:hAnsi="Arial" w:cs="Arial"/>
          <w:spacing w:val="1"/>
        </w:rPr>
      </w:pPr>
      <w:r w:rsidRPr="00CF354B">
        <w:rPr>
          <w:rFonts w:ascii="Arial" w:eastAsia="Calibri" w:hAnsi="Arial" w:cs="Arial"/>
          <w:spacing w:val="1"/>
          <w:lang w:val="es-ES_tradnl"/>
        </w:rPr>
        <w:t>Otro hallazgo importante y que me llamó mucho la atención fue que en la comisión de educación siempre se reúnen las mismas seis personas para tomar decisiones sobre estos cursos de artes y oficios. Sería bueno saber porque no  se cita a la Comisión en pleno. Como prueba de esto existen las actas de reunión y las listas de asistencia.</w:t>
      </w:r>
      <w:r w:rsidRPr="00CF354B">
        <w:rPr>
          <w:rFonts w:ascii="Arial" w:eastAsia="Calibri" w:hAnsi="Arial" w:cs="Arial"/>
          <w:spacing w:val="1"/>
        </w:rPr>
        <w:t xml:space="preserve"> </w:t>
      </w:r>
    </w:p>
    <w:p w:rsidR="00CF354B" w:rsidRPr="00CF354B" w:rsidRDefault="00CF354B" w:rsidP="00CF354B">
      <w:pPr>
        <w:spacing w:before="16"/>
        <w:ind w:left="1449" w:right="1378"/>
        <w:jc w:val="both"/>
        <w:rPr>
          <w:rFonts w:ascii="Arial" w:eastAsia="Calibri" w:hAnsi="Arial" w:cs="Arial"/>
          <w:b/>
          <w:bCs/>
          <w:spacing w:val="1"/>
        </w:rPr>
      </w:pPr>
      <w:r w:rsidRPr="00CF354B">
        <w:rPr>
          <w:rFonts w:ascii="Arial" w:eastAsia="Calibri" w:hAnsi="Arial" w:cs="Arial"/>
          <w:b/>
          <w:bCs/>
          <w:spacing w:val="1"/>
          <w:lang w:val="es-ES"/>
        </w:rPr>
        <w:t>Informe Ejecutivo de Artes y Oficios</w:t>
      </w:r>
    </w:p>
    <w:p w:rsidR="00CF354B" w:rsidRDefault="00CF354B" w:rsidP="00CF354B">
      <w:pPr>
        <w:spacing w:before="16"/>
        <w:ind w:left="1449" w:right="1378"/>
        <w:jc w:val="both"/>
        <w:rPr>
          <w:rFonts w:ascii="Arial" w:hAnsi="Arial" w:cs="Arial"/>
          <w:b/>
          <w:sz w:val="24"/>
          <w:szCs w:val="24"/>
        </w:rPr>
      </w:pPr>
      <w:r w:rsidRPr="00CF354B">
        <w:rPr>
          <w:rFonts w:ascii="Arial" w:eastAsia="Calibri" w:hAnsi="Arial" w:cs="Arial"/>
          <w:b/>
          <w:bCs/>
          <w:spacing w:val="1"/>
          <w:lang w:val="es-ES"/>
        </w:rPr>
        <w:t>Yolanda Chavarría Mazo</w:t>
      </w:r>
      <w:r w:rsidRPr="00CF354B">
        <w:rPr>
          <w:rFonts w:ascii="Arial" w:hAnsi="Arial" w:cs="Arial"/>
          <w:b/>
          <w:sz w:val="24"/>
          <w:szCs w:val="24"/>
        </w:rPr>
        <w:t xml:space="preserve"> </w:t>
      </w:r>
    </w:p>
    <w:p w:rsidR="00CF354B" w:rsidRPr="00CF354B" w:rsidRDefault="00CF354B" w:rsidP="00CF354B">
      <w:pPr>
        <w:spacing w:before="16"/>
        <w:ind w:left="1449" w:right="1378"/>
        <w:jc w:val="both"/>
        <w:rPr>
          <w:rFonts w:ascii="Arial" w:eastAsia="Calibri" w:hAnsi="Arial" w:cs="Arial"/>
          <w:b/>
          <w:bCs/>
          <w:spacing w:val="1"/>
          <w:lang w:val="es-ES"/>
        </w:rPr>
      </w:pPr>
      <w:r w:rsidRPr="00CF354B">
        <w:rPr>
          <w:rFonts w:ascii="Arial" w:eastAsia="Calibri" w:hAnsi="Arial" w:cs="Arial"/>
          <w:b/>
          <w:bCs/>
          <w:spacing w:val="1"/>
        </w:rPr>
        <w:t>Nelly Ossa</w:t>
      </w:r>
      <w:r>
        <w:rPr>
          <w:rFonts w:ascii="Arial" w:eastAsia="Calibri" w:hAnsi="Arial" w:cs="Arial"/>
          <w:b/>
          <w:bCs/>
          <w:spacing w:val="1"/>
        </w:rPr>
        <w:t xml:space="preserve"> y Marta Ossa.</w:t>
      </w:r>
      <w:r w:rsidRPr="00CF354B">
        <w:rPr>
          <w:rFonts w:ascii="Arial" w:eastAsia="Calibri" w:hAnsi="Arial" w:cs="Arial"/>
          <w:b/>
          <w:bCs/>
          <w:spacing w:val="1"/>
        </w:rPr>
        <w:t xml:space="preserve"> </w:t>
      </w:r>
    </w:p>
    <w:p w:rsidR="00CF354B" w:rsidRPr="00CF354B" w:rsidRDefault="00CF354B" w:rsidP="00CF354B">
      <w:pPr>
        <w:spacing w:before="16"/>
        <w:ind w:left="1449" w:right="1378"/>
        <w:jc w:val="both"/>
        <w:rPr>
          <w:rFonts w:ascii="Arial" w:eastAsia="Calibri" w:hAnsi="Arial" w:cs="Arial"/>
          <w:spacing w:val="1"/>
        </w:rPr>
      </w:pPr>
    </w:p>
    <w:p w:rsidR="001410DE" w:rsidRPr="00CF354B" w:rsidRDefault="00CF354B" w:rsidP="00CF354B">
      <w:pPr>
        <w:spacing w:before="22"/>
        <w:ind w:left="284" w:right="1183"/>
        <w:jc w:val="center"/>
        <w:rPr>
          <w:rFonts w:ascii="Cambria" w:eastAsia="Cambria" w:hAnsi="Cambria" w:cs="Cambria"/>
          <w:b/>
          <w:sz w:val="24"/>
          <w:szCs w:val="24"/>
        </w:rPr>
      </w:pPr>
      <w:r w:rsidRPr="00CF354B">
        <w:rPr>
          <w:rFonts w:ascii="Cambria" w:eastAsia="Cambria" w:hAnsi="Cambria" w:cs="Cambria"/>
          <w:b/>
          <w:sz w:val="24"/>
          <w:szCs w:val="24"/>
        </w:rPr>
        <w:lastRenderedPageBreak/>
        <w:t>Fotografías de la Entrevista</w:t>
      </w:r>
    </w:p>
    <w:p w:rsidR="00CF354B" w:rsidRPr="001410DE" w:rsidRDefault="00CF354B" w:rsidP="00CF354B">
      <w:pPr>
        <w:spacing w:before="22"/>
        <w:ind w:left="284" w:right="1183"/>
        <w:jc w:val="center"/>
        <w:rPr>
          <w:rFonts w:ascii="Cambria" w:eastAsia="Cambria" w:hAnsi="Cambria" w:cs="Cambria"/>
          <w:sz w:val="24"/>
          <w:szCs w:val="24"/>
        </w:rPr>
        <w:sectPr w:rsidR="00CF354B" w:rsidRPr="001410DE">
          <w:pgSz w:w="12240" w:h="15840"/>
          <w:pgMar w:top="600" w:right="280" w:bottom="280" w:left="680" w:header="0" w:footer="961" w:gutter="0"/>
          <w:cols w:space="720"/>
        </w:sectPr>
      </w:pPr>
      <w:r>
        <w:rPr>
          <w:noProof/>
          <w:lang w:eastAsia="es-CO"/>
        </w:rPr>
        <w:drawing>
          <wp:inline distT="0" distB="0" distL="0" distR="0">
            <wp:extent cx="4667250" cy="6219919"/>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667250" cy="6219919"/>
                    </a:xfrm>
                    <a:prstGeom prst="rect">
                      <a:avLst/>
                    </a:prstGeom>
                    <a:noFill/>
                    <a:ln w="9525">
                      <a:noFill/>
                      <a:miter lim="800000"/>
                      <a:headEnd/>
                      <a:tailEnd/>
                    </a:ln>
                  </pic:spPr>
                </pic:pic>
              </a:graphicData>
            </a:graphic>
          </wp:inline>
        </w:drawing>
      </w:r>
    </w:p>
    <w:p w:rsidR="00CF354B" w:rsidRPr="00CF354B" w:rsidRDefault="00CF354B" w:rsidP="00CF354B">
      <w:pPr>
        <w:spacing w:before="22"/>
        <w:ind w:left="284" w:right="1183"/>
        <w:jc w:val="center"/>
        <w:rPr>
          <w:rFonts w:ascii="Cambria" w:eastAsia="Cambria" w:hAnsi="Cambria" w:cs="Cambria"/>
          <w:b/>
          <w:sz w:val="24"/>
          <w:szCs w:val="24"/>
        </w:rPr>
      </w:pPr>
      <w:r w:rsidRPr="00CF354B">
        <w:rPr>
          <w:rFonts w:ascii="Cambria" w:eastAsia="Cambria" w:hAnsi="Cambria" w:cs="Cambria"/>
          <w:b/>
          <w:sz w:val="24"/>
          <w:szCs w:val="24"/>
        </w:rPr>
        <w:lastRenderedPageBreak/>
        <w:t>Fotografías de la Entrevista</w:t>
      </w:r>
    </w:p>
    <w:p w:rsidR="001410DE" w:rsidRDefault="00CF354B" w:rsidP="001410DE">
      <w:pPr>
        <w:spacing w:before="22"/>
        <w:ind w:left="284" w:right="1183"/>
        <w:jc w:val="both"/>
        <w:rPr>
          <w:rFonts w:ascii="Cambria" w:eastAsia="Cambria" w:hAnsi="Cambria" w:cs="Cambria"/>
          <w:sz w:val="24"/>
          <w:szCs w:val="24"/>
        </w:rPr>
      </w:pPr>
      <w:r>
        <w:rPr>
          <w:noProof/>
          <w:lang w:eastAsia="es-CO"/>
        </w:rPr>
        <w:drawing>
          <wp:inline distT="0" distB="0" distL="0" distR="0">
            <wp:extent cx="5343525" cy="368617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343525" cy="3686175"/>
                    </a:xfrm>
                    <a:prstGeom prst="rect">
                      <a:avLst/>
                    </a:prstGeom>
                    <a:noFill/>
                    <a:ln w="9525">
                      <a:noFill/>
                      <a:miter lim="800000"/>
                      <a:headEnd/>
                      <a:tailEnd/>
                    </a:ln>
                  </pic:spPr>
                </pic:pic>
              </a:graphicData>
            </a:graphic>
          </wp:inline>
        </w:drawing>
      </w:r>
    </w:p>
    <w:p w:rsidR="001410DE" w:rsidRDefault="001410DE" w:rsidP="001410DE">
      <w:pPr>
        <w:spacing w:before="22"/>
        <w:ind w:left="284" w:right="1183"/>
        <w:jc w:val="both"/>
        <w:rPr>
          <w:rFonts w:ascii="Cambria" w:eastAsia="Cambria" w:hAnsi="Cambria" w:cs="Cambria"/>
          <w:sz w:val="24"/>
          <w:szCs w:val="24"/>
        </w:rPr>
      </w:pPr>
    </w:p>
    <w:p w:rsidR="001410DE" w:rsidRPr="00A82277" w:rsidRDefault="001410DE" w:rsidP="001410DE">
      <w:pPr>
        <w:spacing w:before="22"/>
        <w:ind w:left="284" w:right="1183"/>
        <w:jc w:val="both"/>
        <w:rPr>
          <w:rFonts w:ascii="Cambria" w:eastAsia="Cambria" w:hAnsi="Cambria" w:cs="Cambria"/>
          <w:sz w:val="24"/>
          <w:szCs w:val="24"/>
        </w:rPr>
      </w:pPr>
    </w:p>
    <w:p w:rsidR="00066AFE" w:rsidRPr="00143C8F" w:rsidRDefault="00066AFE" w:rsidP="001410DE">
      <w:pPr>
        <w:spacing w:before="22"/>
        <w:ind w:left="284" w:right="1183"/>
        <w:jc w:val="both"/>
        <w:rPr>
          <w:rFonts w:ascii="Cambria" w:eastAsia="Cambria" w:hAnsi="Cambria" w:cs="Cambria"/>
          <w:sz w:val="24"/>
          <w:szCs w:val="24"/>
        </w:rPr>
      </w:pPr>
    </w:p>
    <w:p w:rsidR="00066AFE" w:rsidRPr="00066AFE" w:rsidRDefault="00066AFE" w:rsidP="001410DE">
      <w:pPr>
        <w:tabs>
          <w:tab w:val="left" w:pos="1620"/>
        </w:tabs>
        <w:ind w:left="284"/>
        <w:jc w:val="center"/>
        <w:rPr>
          <w:rFonts w:ascii="Arial" w:hAnsi="Arial" w:cs="Arial"/>
          <w:sz w:val="24"/>
          <w:szCs w:val="24"/>
        </w:rPr>
      </w:pPr>
    </w:p>
    <w:sectPr w:rsidR="00066AFE" w:rsidRPr="00066AFE" w:rsidSect="00AA7830">
      <w:head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AFE" w:rsidRDefault="00066AFE" w:rsidP="00066AFE">
      <w:pPr>
        <w:spacing w:after="0" w:line="240" w:lineRule="auto"/>
      </w:pPr>
      <w:r>
        <w:separator/>
      </w:r>
    </w:p>
  </w:endnote>
  <w:endnote w:type="continuationSeparator" w:id="0">
    <w:p w:rsidR="00066AFE" w:rsidRDefault="00066AFE" w:rsidP="00066A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AFE" w:rsidRDefault="002041B6">
    <w:pPr>
      <w:spacing w:line="200" w:lineRule="exact"/>
    </w:pPr>
    <w:r w:rsidRPr="002041B6">
      <w:rPr>
        <w:lang w:val="en-US"/>
      </w:rPr>
      <w:pict>
        <v:group id="_x0000_s1043" style="position:absolute;margin-left:547.35pt;margin-top:734.45pt;width:44.25pt;height:44.25pt;z-index:-251656192;mso-position-horizontal-relative:page;mso-position-vertical-relative:page" coordorigin="10947,14689" coordsize="885,885">
          <v:shape id="_x0000_s1044" style="position:absolute;left:10947;top:14689;width:885;height:885" coordorigin="10947,14689" coordsize="885,885" path="m11389,15574r-36,-1l11318,15568r-35,-7l11250,15551r-33,-12l11186,15525r-30,-17l11128,15489r-26,-22l11077,15444r-23,-25l11032,15393r-19,-28l10996,15335r-14,-31l10970,15271r-10,-33l10953,15203r-5,-35l10947,15132r1,-37l10953,15060r7,-35l10970,14992r12,-33l10996,14928r17,-30l11032,14870r22,-26l11077,14819r25,-23l11128,14774r28,-19l11186,14738r31,-14l11250,14712r33,-10l11318,14695r35,-5l11389,14689r37,1l11461,14695r35,7l11529,14712r33,12l11593,14738r30,17l11651,14774r26,22l11702,14819r23,25l11747,14870r19,28l11783,14928r14,31l11809,14992r10,33l11826,15060r5,35l11832,15132r-1,36l11826,15203r-7,35l11809,15271r-12,33l11783,15335r-17,30l11747,15393r-22,26l11702,15444r-25,23l11651,15489r-28,19l11593,15525r-31,14l11529,15551r-33,10l11461,15568r-35,5l11389,15574xe" filled="f" strokecolor="#acc1d9" strokeweight="1pt">
            <v:path arrowok="t"/>
          </v:shape>
          <w10:wrap anchorx="page" anchory="page"/>
        </v:group>
      </w:pict>
    </w:r>
    <w:r w:rsidRPr="002041B6">
      <w:rPr>
        <w:lang w:val="en-US"/>
      </w:rPr>
      <w:pict>
        <v:shapetype id="_x0000_t202" coordsize="21600,21600" o:spt="202" path="m,l,21600r21600,l21600,xe">
          <v:stroke joinstyle="miter"/>
          <v:path gradientshapeok="t" o:connecttype="rect"/>
        </v:shapetype>
        <v:shape id="_x0000_s1045" type="#_x0000_t202" style="position:absolute;margin-left:552.3pt;margin-top:742.75pt;width:9.6pt;height:13.05pt;z-index:-251655168;mso-position-horizontal-relative:page;mso-position-vertical-relative:page" filled="f" stroked="f">
          <v:textbox inset="0,0,0,0">
            <w:txbxContent>
              <w:p w:rsidR="00066AFE" w:rsidRDefault="002041B6">
                <w:pPr>
                  <w:spacing w:line="240" w:lineRule="exact"/>
                  <w:ind w:left="40"/>
                  <w:rPr>
                    <w:rFonts w:ascii="Calibri" w:eastAsia="Calibri" w:hAnsi="Calibri" w:cs="Calibri"/>
                  </w:rPr>
                </w:pPr>
                <w:r>
                  <w:fldChar w:fldCharType="begin"/>
                </w:r>
                <w:r w:rsidR="00066AFE">
                  <w:rPr>
                    <w:rFonts w:ascii="Calibri" w:eastAsia="Calibri" w:hAnsi="Calibri" w:cs="Calibri"/>
                    <w:color w:val="4F81BC"/>
                    <w:position w:val="1"/>
                  </w:rPr>
                  <w:instrText xml:space="preserve"> PAGE </w:instrText>
                </w:r>
                <w:r>
                  <w:fldChar w:fldCharType="separate"/>
                </w:r>
                <w:r w:rsidR="00FB796F">
                  <w:rPr>
                    <w:rFonts w:ascii="Calibri" w:eastAsia="Calibri" w:hAnsi="Calibri" w:cs="Calibri"/>
                    <w:noProof/>
                    <w:color w:val="4F81BC"/>
                    <w:position w:val="1"/>
                  </w:rPr>
                  <w:t>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AFE" w:rsidRDefault="00066AFE" w:rsidP="00066AFE">
      <w:pPr>
        <w:spacing w:after="0" w:line="240" w:lineRule="auto"/>
      </w:pPr>
      <w:r>
        <w:separator/>
      </w:r>
    </w:p>
  </w:footnote>
  <w:footnote w:type="continuationSeparator" w:id="0">
    <w:p w:rsidR="00066AFE" w:rsidRDefault="00066AFE" w:rsidP="00066A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383" w:rsidRDefault="00363383">
    <w:pPr>
      <w:pStyle w:val="Encabezado"/>
    </w:pPr>
  </w:p>
  <w:p w:rsidR="00363383" w:rsidRDefault="00363383">
    <w:pPr>
      <w:pStyle w:val="Encabezado"/>
    </w:pPr>
  </w:p>
  <w:p w:rsidR="00363383" w:rsidRDefault="00363383">
    <w:pPr>
      <w:pStyle w:val="Encabezado"/>
    </w:pPr>
  </w:p>
  <w:tbl>
    <w:tblPr>
      <w:tblW w:w="6021" w:type="pct"/>
      <w:tblCellSpacing w:w="0" w:type="dxa"/>
      <w:tblInd w:w="-6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7344"/>
      <w:gridCol w:w="6276"/>
    </w:tblGrid>
    <w:tr w:rsidR="00363383" w:rsidRPr="00723493" w:rsidTr="00363383">
      <w:trPr>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009999"/>
          <w:vAlign w:val="center"/>
          <w:hideMark/>
        </w:tcPr>
        <w:p w:rsidR="00363383" w:rsidRPr="00A67E2A" w:rsidRDefault="00363383" w:rsidP="00134929">
          <w:pPr>
            <w:spacing w:after="0" w:line="240" w:lineRule="auto"/>
            <w:rPr>
              <w:rFonts w:ascii="Arial" w:hAnsi="Arial" w:cs="Arial"/>
              <w:color w:val="000000"/>
              <w:sz w:val="20"/>
              <w:szCs w:val="20"/>
              <w:lang w:eastAsia="es-CO"/>
            </w:rPr>
          </w:pPr>
          <w:r w:rsidRPr="00A67E2A">
            <w:rPr>
              <w:rFonts w:ascii="Arial" w:hAnsi="Arial" w:cs="Arial"/>
              <w:color w:val="000000"/>
              <w:sz w:val="20"/>
              <w:szCs w:val="20"/>
              <w:lang w:eastAsia="es-CO"/>
            </w:rPr>
            <w:t> </w:t>
          </w:r>
        </w:p>
      </w:tc>
    </w:tr>
    <w:tr w:rsidR="00363383" w:rsidRPr="00723493" w:rsidTr="00363383">
      <w:trPr>
        <w:trHeight w:val="945"/>
        <w:tblCellSpacing w:w="0" w:type="dxa"/>
      </w:trPr>
      <w:tc>
        <w:tcPr>
          <w:tcW w:w="2696" w:type="pct"/>
          <w:tcBorders>
            <w:top w:val="outset" w:sz="6" w:space="0" w:color="auto"/>
            <w:left w:val="outset" w:sz="6" w:space="0" w:color="auto"/>
            <w:right w:val="outset" w:sz="6" w:space="0" w:color="auto"/>
          </w:tcBorders>
          <w:vAlign w:val="center"/>
          <w:hideMark/>
        </w:tcPr>
        <w:p w:rsidR="00363383" w:rsidRPr="0091467E" w:rsidRDefault="00363383" w:rsidP="00134929">
          <w:pPr>
            <w:spacing w:after="0" w:line="240" w:lineRule="auto"/>
            <w:rPr>
              <w:rFonts w:ascii="Arial" w:hAnsi="Arial" w:cs="Arial"/>
              <w:b/>
              <w:bCs/>
              <w:color w:val="009999"/>
              <w:sz w:val="20"/>
              <w:szCs w:val="20"/>
              <w:lang w:eastAsia="es-CO"/>
            </w:rPr>
          </w:pPr>
        </w:p>
        <w:p w:rsidR="00363383" w:rsidRPr="0091467E" w:rsidRDefault="00363383" w:rsidP="00134929">
          <w:pPr>
            <w:spacing w:after="0" w:line="240" w:lineRule="auto"/>
            <w:jc w:val="center"/>
            <w:rPr>
              <w:rFonts w:ascii="Arial" w:hAnsi="Arial" w:cs="Arial"/>
              <w:i/>
              <w:color w:val="009999"/>
              <w:sz w:val="20"/>
              <w:szCs w:val="20"/>
              <w:lang w:eastAsia="es-CO"/>
            </w:rPr>
          </w:pPr>
          <w:r w:rsidRPr="0091467E">
            <w:rPr>
              <w:rFonts w:ascii="Arial" w:hAnsi="Arial" w:cs="Arial"/>
              <w:bCs/>
              <w:i/>
              <w:color w:val="009999"/>
              <w:sz w:val="18"/>
              <w:szCs w:val="20"/>
              <w:lang w:eastAsia="es-CO"/>
            </w:rPr>
            <w:t xml:space="preserve"> “ESTRATEGIA DE PROMOCIÓN DEL CONTROL SOCIAL A LA GESTIÓN PÚBLICA   Y EJECUCIÓN DE ACTIVIDADES DE CONTROL SOCIAL DEL PROGRAMA DE PLANEACIÓN LOCAL Y PRESUPUESTO PARTICIPATIVO” Contrato Interadministrativo 4600048591 de 2013</w:t>
          </w:r>
        </w:p>
      </w:tc>
      <w:tc>
        <w:tcPr>
          <w:tcW w:w="2304" w:type="pct"/>
          <w:tcBorders>
            <w:top w:val="outset" w:sz="6" w:space="0" w:color="auto"/>
            <w:left w:val="outset" w:sz="6" w:space="0" w:color="auto"/>
            <w:bottom w:val="outset" w:sz="6" w:space="0" w:color="auto"/>
            <w:right w:val="outset" w:sz="6" w:space="0" w:color="auto"/>
          </w:tcBorders>
          <w:vAlign w:val="center"/>
          <w:hideMark/>
        </w:tcPr>
        <w:p w:rsidR="00363383" w:rsidRPr="00A67E2A" w:rsidRDefault="00363383" w:rsidP="00134929">
          <w:pPr>
            <w:spacing w:after="0" w:line="240" w:lineRule="auto"/>
            <w:jc w:val="right"/>
            <w:rPr>
              <w:rFonts w:ascii="Arial" w:hAnsi="Arial" w:cs="Arial"/>
              <w:color w:val="000000"/>
              <w:sz w:val="20"/>
              <w:szCs w:val="20"/>
              <w:lang w:eastAsia="es-CO"/>
            </w:rPr>
          </w:pPr>
          <w:r>
            <w:rPr>
              <w:rFonts w:cs="Calibri"/>
              <w:noProof/>
              <w:color w:val="000000"/>
              <w:sz w:val="20"/>
              <w:szCs w:val="20"/>
              <w:lang w:eastAsia="es-CO"/>
            </w:rPr>
            <w:drawing>
              <wp:inline distT="0" distB="0" distL="0" distR="0">
                <wp:extent cx="561975" cy="628650"/>
                <wp:effectExtent l="19050" t="0" r="9525" b="0"/>
                <wp:docPr id="10" name="Imagen 4" descr="ude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dea11"/>
                        <pic:cNvPicPr>
                          <a:picLocks noChangeAspect="1" noChangeArrowheads="1"/>
                        </pic:cNvPicPr>
                      </pic:nvPicPr>
                      <pic:blipFill>
                        <a:blip r:embed="rId1"/>
                        <a:srcRect/>
                        <a:stretch>
                          <a:fillRect/>
                        </a:stretch>
                      </pic:blipFill>
                      <pic:spPr bwMode="auto">
                        <a:xfrm>
                          <a:off x="0" y="0"/>
                          <a:ext cx="561975" cy="62865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es-CO"/>
            </w:rPr>
            <w:drawing>
              <wp:inline distT="0" distB="0" distL="0" distR="0">
                <wp:extent cx="628650" cy="609600"/>
                <wp:effectExtent l="19050" t="0" r="0" b="0"/>
                <wp:docPr id="12" name="Imagen 5" descr="logo de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de pp"/>
                        <pic:cNvPicPr>
                          <a:picLocks noChangeAspect="1" noChangeArrowheads="1"/>
                        </pic:cNvPicPr>
                      </pic:nvPicPr>
                      <pic:blipFill>
                        <a:blip r:embed="rId2"/>
                        <a:srcRect/>
                        <a:stretch>
                          <a:fillRect/>
                        </a:stretch>
                      </pic:blipFill>
                      <pic:spPr bwMode="auto">
                        <a:xfrm>
                          <a:off x="0" y="0"/>
                          <a:ext cx="628650" cy="6096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es-CO"/>
            </w:rPr>
            <w:drawing>
              <wp:inline distT="0" distB="0" distL="0" distR="0">
                <wp:extent cx="790575" cy="619125"/>
                <wp:effectExtent l="19050" t="0" r="9525" b="0"/>
                <wp:docPr id="15" name="Imagen 6" descr="logos alcal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s alcaldia"/>
                        <pic:cNvPicPr>
                          <a:picLocks noChangeAspect="1" noChangeArrowheads="1"/>
                        </pic:cNvPicPr>
                      </pic:nvPicPr>
                      <pic:blipFill>
                        <a:blip r:embed="rId3"/>
                        <a:srcRect/>
                        <a:stretch>
                          <a:fillRect/>
                        </a:stretch>
                      </pic:blipFill>
                      <pic:spPr bwMode="auto">
                        <a:xfrm>
                          <a:off x="0" y="0"/>
                          <a:ext cx="790575" cy="619125"/>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es-CO"/>
            </w:rPr>
            <w:drawing>
              <wp:inline distT="0" distB="0" distL="0" distR="0">
                <wp:extent cx="933450" cy="619125"/>
                <wp:effectExtent l="19050" t="0" r="0" b="0"/>
                <wp:docPr id="18" name="Imagen 1" descr="Descripción: alcaldía%2098%20x%2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alcaldía%2098%20x%20610"/>
                        <pic:cNvPicPr>
                          <a:picLocks noChangeAspect="1" noChangeArrowheads="1"/>
                        </pic:cNvPicPr>
                      </pic:nvPicPr>
                      <pic:blipFill>
                        <a:blip r:embed="rId4"/>
                        <a:srcRect/>
                        <a:stretch>
                          <a:fillRect/>
                        </a:stretch>
                      </pic:blipFill>
                      <pic:spPr bwMode="auto">
                        <a:xfrm>
                          <a:off x="0" y="0"/>
                          <a:ext cx="933450" cy="619125"/>
                        </a:xfrm>
                        <a:prstGeom prst="rect">
                          <a:avLst/>
                        </a:prstGeom>
                        <a:noFill/>
                        <a:ln w="9525">
                          <a:noFill/>
                          <a:miter lim="800000"/>
                          <a:headEnd/>
                          <a:tailEnd/>
                        </a:ln>
                      </pic:spPr>
                    </pic:pic>
                  </a:graphicData>
                </a:graphic>
              </wp:inline>
            </w:drawing>
          </w:r>
        </w:p>
      </w:tc>
    </w:tr>
    <w:tr w:rsidR="00363383" w:rsidRPr="00723493" w:rsidTr="00363383">
      <w:trPr>
        <w:trHeight w:val="59"/>
        <w:tblCellSpacing w:w="0" w:type="dxa"/>
      </w:trPr>
      <w:tc>
        <w:tcPr>
          <w:tcW w:w="5000" w:type="pct"/>
          <w:gridSpan w:val="2"/>
          <w:tcBorders>
            <w:top w:val="outset" w:sz="6" w:space="0" w:color="auto"/>
            <w:left w:val="outset" w:sz="6" w:space="0" w:color="auto"/>
            <w:bottom w:val="outset" w:sz="6" w:space="0" w:color="auto"/>
            <w:right w:val="outset" w:sz="6" w:space="0" w:color="auto"/>
          </w:tcBorders>
          <w:shd w:val="clear" w:color="auto" w:fill="009999"/>
          <w:vAlign w:val="center"/>
          <w:hideMark/>
        </w:tcPr>
        <w:p w:rsidR="00363383" w:rsidRPr="00A67E2A" w:rsidRDefault="00363383" w:rsidP="00134929">
          <w:pPr>
            <w:spacing w:after="0" w:line="240" w:lineRule="auto"/>
            <w:rPr>
              <w:rFonts w:ascii="Arial" w:hAnsi="Arial" w:cs="Arial"/>
              <w:color w:val="000000"/>
              <w:sz w:val="20"/>
              <w:szCs w:val="20"/>
              <w:lang w:eastAsia="es-CO"/>
            </w:rPr>
          </w:pPr>
          <w:r w:rsidRPr="00A67E2A">
            <w:rPr>
              <w:rFonts w:ascii="Arial" w:hAnsi="Arial" w:cs="Arial"/>
              <w:color w:val="000000"/>
              <w:sz w:val="20"/>
              <w:szCs w:val="20"/>
              <w:lang w:eastAsia="es-CO"/>
            </w:rPr>
            <w:t> </w:t>
          </w:r>
        </w:p>
      </w:tc>
    </w:tr>
  </w:tbl>
  <w:p w:rsidR="00363383" w:rsidRDefault="00363383">
    <w:pPr>
      <w:pStyle w:val="Encabezado"/>
    </w:pPr>
  </w:p>
  <w:p w:rsidR="00363383" w:rsidRDefault="00363383">
    <w:pPr>
      <w:pStyle w:val="Encabezado"/>
    </w:pPr>
  </w:p>
  <w:p w:rsidR="00363383" w:rsidRDefault="0036338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6021"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5882"/>
      <w:gridCol w:w="4797"/>
    </w:tblGrid>
    <w:tr w:rsidR="00066AFE" w:rsidRPr="00723493" w:rsidTr="00134929">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009999"/>
          <w:vAlign w:val="center"/>
          <w:hideMark/>
        </w:tcPr>
        <w:p w:rsidR="00066AFE" w:rsidRPr="00A67E2A" w:rsidRDefault="00066AFE" w:rsidP="00134929">
          <w:pPr>
            <w:spacing w:after="0" w:line="240" w:lineRule="auto"/>
            <w:rPr>
              <w:rFonts w:ascii="Arial" w:hAnsi="Arial" w:cs="Arial"/>
              <w:color w:val="000000"/>
              <w:sz w:val="20"/>
              <w:szCs w:val="20"/>
              <w:lang w:eastAsia="es-CO"/>
            </w:rPr>
          </w:pPr>
          <w:r w:rsidRPr="00A67E2A">
            <w:rPr>
              <w:rFonts w:ascii="Arial" w:hAnsi="Arial" w:cs="Arial"/>
              <w:color w:val="000000"/>
              <w:sz w:val="20"/>
              <w:szCs w:val="20"/>
              <w:lang w:eastAsia="es-CO"/>
            </w:rPr>
            <w:t> </w:t>
          </w:r>
        </w:p>
      </w:tc>
    </w:tr>
    <w:tr w:rsidR="00066AFE" w:rsidRPr="00723493" w:rsidTr="00134929">
      <w:trPr>
        <w:trHeight w:val="945"/>
        <w:tblCellSpacing w:w="0" w:type="dxa"/>
        <w:jc w:val="center"/>
      </w:trPr>
      <w:tc>
        <w:tcPr>
          <w:tcW w:w="2754" w:type="pct"/>
          <w:tcBorders>
            <w:top w:val="outset" w:sz="6" w:space="0" w:color="auto"/>
            <w:left w:val="outset" w:sz="6" w:space="0" w:color="auto"/>
            <w:right w:val="outset" w:sz="6" w:space="0" w:color="auto"/>
          </w:tcBorders>
          <w:vAlign w:val="center"/>
          <w:hideMark/>
        </w:tcPr>
        <w:p w:rsidR="00066AFE" w:rsidRPr="0091467E" w:rsidRDefault="00066AFE" w:rsidP="00134929">
          <w:pPr>
            <w:spacing w:after="0" w:line="240" w:lineRule="auto"/>
            <w:rPr>
              <w:rFonts w:ascii="Arial" w:hAnsi="Arial" w:cs="Arial"/>
              <w:b/>
              <w:bCs/>
              <w:color w:val="009999"/>
              <w:sz w:val="20"/>
              <w:szCs w:val="20"/>
              <w:lang w:eastAsia="es-CO"/>
            </w:rPr>
          </w:pPr>
        </w:p>
        <w:p w:rsidR="00066AFE" w:rsidRPr="0091467E" w:rsidRDefault="00066AFE" w:rsidP="00134929">
          <w:pPr>
            <w:spacing w:after="0" w:line="240" w:lineRule="auto"/>
            <w:jc w:val="center"/>
            <w:rPr>
              <w:rFonts w:ascii="Arial" w:hAnsi="Arial" w:cs="Arial"/>
              <w:i/>
              <w:color w:val="009999"/>
              <w:sz w:val="20"/>
              <w:szCs w:val="20"/>
              <w:lang w:eastAsia="es-CO"/>
            </w:rPr>
          </w:pPr>
          <w:r w:rsidRPr="0091467E">
            <w:rPr>
              <w:rFonts w:ascii="Arial" w:hAnsi="Arial" w:cs="Arial"/>
              <w:bCs/>
              <w:i/>
              <w:color w:val="009999"/>
              <w:sz w:val="18"/>
              <w:szCs w:val="20"/>
              <w:lang w:eastAsia="es-CO"/>
            </w:rPr>
            <w:t xml:space="preserve"> “ESTRATEGIA DE PROMOCIÓN DEL CONTROL SOCIAL A LA GESTIÓN PÚBLICA   Y EJECUCIÓN DE ACTIVIDADES DE CONTROL SOCIAL DEL PROGRAMA DE PLANEACIÓN LOCAL Y PRESUPUESTO PARTICIPATIVO” Contrato Interadministrativo 4600048591 de 2013</w:t>
          </w:r>
        </w:p>
      </w:tc>
      <w:tc>
        <w:tcPr>
          <w:tcW w:w="2246" w:type="pct"/>
          <w:tcBorders>
            <w:top w:val="outset" w:sz="6" w:space="0" w:color="auto"/>
            <w:left w:val="outset" w:sz="6" w:space="0" w:color="auto"/>
            <w:bottom w:val="outset" w:sz="6" w:space="0" w:color="auto"/>
            <w:right w:val="outset" w:sz="6" w:space="0" w:color="auto"/>
          </w:tcBorders>
          <w:vAlign w:val="center"/>
          <w:hideMark/>
        </w:tcPr>
        <w:p w:rsidR="00066AFE" w:rsidRPr="00A67E2A" w:rsidRDefault="00066AFE" w:rsidP="00134929">
          <w:pPr>
            <w:spacing w:after="0" w:line="240" w:lineRule="auto"/>
            <w:jc w:val="right"/>
            <w:rPr>
              <w:rFonts w:ascii="Arial" w:hAnsi="Arial" w:cs="Arial"/>
              <w:color w:val="000000"/>
              <w:sz w:val="20"/>
              <w:szCs w:val="20"/>
              <w:lang w:eastAsia="es-CO"/>
            </w:rPr>
          </w:pPr>
          <w:r>
            <w:rPr>
              <w:rFonts w:cs="Calibri"/>
              <w:noProof/>
              <w:color w:val="000000"/>
              <w:sz w:val="20"/>
              <w:szCs w:val="20"/>
              <w:lang w:eastAsia="es-CO"/>
            </w:rPr>
            <w:drawing>
              <wp:inline distT="0" distB="0" distL="0" distR="0">
                <wp:extent cx="561975" cy="628650"/>
                <wp:effectExtent l="19050" t="0" r="9525" b="0"/>
                <wp:docPr id="5" name="Imagen 4" descr="ude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udea11"/>
                        <pic:cNvPicPr>
                          <a:picLocks noChangeAspect="1" noChangeArrowheads="1"/>
                        </pic:cNvPicPr>
                      </pic:nvPicPr>
                      <pic:blipFill>
                        <a:blip r:embed="rId1"/>
                        <a:srcRect/>
                        <a:stretch>
                          <a:fillRect/>
                        </a:stretch>
                      </pic:blipFill>
                      <pic:spPr bwMode="auto">
                        <a:xfrm>
                          <a:off x="0" y="0"/>
                          <a:ext cx="561975" cy="62865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es-CO"/>
            </w:rPr>
            <w:drawing>
              <wp:inline distT="0" distB="0" distL="0" distR="0">
                <wp:extent cx="628650" cy="609600"/>
                <wp:effectExtent l="19050" t="0" r="0" b="0"/>
                <wp:docPr id="7" name="Imagen 5" descr="logo de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 de pp"/>
                        <pic:cNvPicPr>
                          <a:picLocks noChangeAspect="1" noChangeArrowheads="1"/>
                        </pic:cNvPicPr>
                      </pic:nvPicPr>
                      <pic:blipFill>
                        <a:blip r:embed="rId2"/>
                        <a:srcRect/>
                        <a:stretch>
                          <a:fillRect/>
                        </a:stretch>
                      </pic:blipFill>
                      <pic:spPr bwMode="auto">
                        <a:xfrm>
                          <a:off x="0" y="0"/>
                          <a:ext cx="628650" cy="609600"/>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es-CO"/>
            </w:rPr>
            <w:drawing>
              <wp:inline distT="0" distB="0" distL="0" distR="0">
                <wp:extent cx="790575" cy="619125"/>
                <wp:effectExtent l="19050" t="0" r="9525" b="0"/>
                <wp:docPr id="8" name="Imagen 6" descr="logos alcal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s alcaldia"/>
                        <pic:cNvPicPr>
                          <a:picLocks noChangeAspect="1" noChangeArrowheads="1"/>
                        </pic:cNvPicPr>
                      </pic:nvPicPr>
                      <pic:blipFill>
                        <a:blip r:embed="rId3"/>
                        <a:srcRect/>
                        <a:stretch>
                          <a:fillRect/>
                        </a:stretch>
                      </pic:blipFill>
                      <pic:spPr bwMode="auto">
                        <a:xfrm>
                          <a:off x="0" y="0"/>
                          <a:ext cx="790575" cy="619125"/>
                        </a:xfrm>
                        <a:prstGeom prst="rect">
                          <a:avLst/>
                        </a:prstGeom>
                        <a:noFill/>
                        <a:ln w="9525">
                          <a:noFill/>
                          <a:miter lim="800000"/>
                          <a:headEnd/>
                          <a:tailEnd/>
                        </a:ln>
                      </pic:spPr>
                    </pic:pic>
                  </a:graphicData>
                </a:graphic>
              </wp:inline>
            </w:drawing>
          </w:r>
          <w:r>
            <w:rPr>
              <w:rFonts w:ascii="Arial" w:hAnsi="Arial" w:cs="Arial"/>
              <w:noProof/>
              <w:color w:val="000000"/>
              <w:sz w:val="20"/>
              <w:szCs w:val="20"/>
              <w:lang w:eastAsia="es-CO"/>
            </w:rPr>
            <w:drawing>
              <wp:inline distT="0" distB="0" distL="0" distR="0">
                <wp:extent cx="933450" cy="619125"/>
                <wp:effectExtent l="19050" t="0" r="0" b="0"/>
                <wp:docPr id="9" name="Imagen 1" descr="Descripción: alcaldía%2098%20x%2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alcaldía%2098%20x%20610"/>
                        <pic:cNvPicPr>
                          <a:picLocks noChangeAspect="1" noChangeArrowheads="1"/>
                        </pic:cNvPicPr>
                      </pic:nvPicPr>
                      <pic:blipFill>
                        <a:blip r:embed="rId4"/>
                        <a:srcRect/>
                        <a:stretch>
                          <a:fillRect/>
                        </a:stretch>
                      </pic:blipFill>
                      <pic:spPr bwMode="auto">
                        <a:xfrm>
                          <a:off x="0" y="0"/>
                          <a:ext cx="933450" cy="619125"/>
                        </a:xfrm>
                        <a:prstGeom prst="rect">
                          <a:avLst/>
                        </a:prstGeom>
                        <a:noFill/>
                        <a:ln w="9525">
                          <a:noFill/>
                          <a:miter lim="800000"/>
                          <a:headEnd/>
                          <a:tailEnd/>
                        </a:ln>
                      </pic:spPr>
                    </pic:pic>
                  </a:graphicData>
                </a:graphic>
              </wp:inline>
            </w:drawing>
          </w:r>
        </w:p>
      </w:tc>
    </w:tr>
    <w:tr w:rsidR="00066AFE" w:rsidRPr="00723493" w:rsidTr="00134929">
      <w:trPr>
        <w:trHeight w:val="59"/>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009999"/>
          <w:vAlign w:val="center"/>
          <w:hideMark/>
        </w:tcPr>
        <w:p w:rsidR="00066AFE" w:rsidRPr="00A67E2A" w:rsidRDefault="00066AFE" w:rsidP="00134929">
          <w:pPr>
            <w:spacing w:after="0" w:line="240" w:lineRule="auto"/>
            <w:rPr>
              <w:rFonts w:ascii="Arial" w:hAnsi="Arial" w:cs="Arial"/>
              <w:color w:val="000000"/>
              <w:sz w:val="20"/>
              <w:szCs w:val="20"/>
              <w:lang w:eastAsia="es-CO"/>
            </w:rPr>
          </w:pPr>
          <w:r w:rsidRPr="00A67E2A">
            <w:rPr>
              <w:rFonts w:ascii="Arial" w:hAnsi="Arial" w:cs="Arial"/>
              <w:color w:val="000000"/>
              <w:sz w:val="20"/>
              <w:szCs w:val="20"/>
              <w:lang w:eastAsia="es-CO"/>
            </w:rPr>
            <w:t> </w:t>
          </w:r>
        </w:p>
      </w:tc>
    </w:tr>
  </w:tbl>
  <w:p w:rsidR="00066AFE" w:rsidRDefault="00066AF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AC5587"/>
    <w:multiLevelType w:val="hybridMultilevel"/>
    <w:tmpl w:val="7632C5F0"/>
    <w:lvl w:ilvl="0" w:tplc="6558519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rsids>
    <w:rsidRoot w:val="00066AFE"/>
    <w:rsid w:val="00066AFE"/>
    <w:rsid w:val="001410DE"/>
    <w:rsid w:val="002041B6"/>
    <w:rsid w:val="00363383"/>
    <w:rsid w:val="00523A38"/>
    <w:rsid w:val="00572BCD"/>
    <w:rsid w:val="00592A38"/>
    <w:rsid w:val="00747EB9"/>
    <w:rsid w:val="00786CCA"/>
    <w:rsid w:val="00A82277"/>
    <w:rsid w:val="00AA7830"/>
    <w:rsid w:val="00CF354B"/>
    <w:rsid w:val="00F677D1"/>
    <w:rsid w:val="00FB796F"/>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2A38"/>
  </w:style>
  <w:style w:type="paragraph" w:styleId="Ttulo3">
    <w:name w:val="heading 3"/>
    <w:basedOn w:val="Normal"/>
    <w:link w:val="Ttulo3Car"/>
    <w:uiPriority w:val="9"/>
    <w:qFormat/>
    <w:rsid w:val="00592A38"/>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92A38"/>
    <w:rPr>
      <w:rFonts w:ascii="Times New Roman" w:eastAsia="Times New Roman" w:hAnsi="Times New Roman" w:cs="Times New Roman"/>
      <w:b/>
      <w:bCs/>
      <w:sz w:val="27"/>
      <w:szCs w:val="27"/>
      <w:lang w:eastAsia="es-CO"/>
    </w:rPr>
  </w:style>
  <w:style w:type="character" w:styleId="Textoennegrita">
    <w:name w:val="Strong"/>
    <w:basedOn w:val="Fuentedeprrafopredeter"/>
    <w:uiPriority w:val="22"/>
    <w:qFormat/>
    <w:rsid w:val="00592A38"/>
    <w:rPr>
      <w:b/>
      <w:bCs/>
    </w:rPr>
  </w:style>
  <w:style w:type="paragraph" w:styleId="Prrafodelista">
    <w:name w:val="List Paragraph"/>
    <w:basedOn w:val="Normal"/>
    <w:uiPriority w:val="34"/>
    <w:qFormat/>
    <w:rsid w:val="00592A38"/>
    <w:pPr>
      <w:ind w:left="720"/>
      <w:contextualSpacing/>
    </w:pPr>
  </w:style>
  <w:style w:type="paragraph" w:styleId="Encabezado">
    <w:name w:val="header"/>
    <w:basedOn w:val="Normal"/>
    <w:link w:val="EncabezadoCar"/>
    <w:uiPriority w:val="99"/>
    <w:semiHidden/>
    <w:unhideWhenUsed/>
    <w:rsid w:val="00066A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066AFE"/>
  </w:style>
  <w:style w:type="paragraph" w:styleId="Piedepgina">
    <w:name w:val="footer"/>
    <w:basedOn w:val="Normal"/>
    <w:link w:val="PiedepginaCar"/>
    <w:uiPriority w:val="99"/>
    <w:semiHidden/>
    <w:unhideWhenUsed/>
    <w:rsid w:val="00066A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066AFE"/>
  </w:style>
  <w:style w:type="paragraph" w:styleId="Textodeglobo">
    <w:name w:val="Balloon Text"/>
    <w:basedOn w:val="Normal"/>
    <w:link w:val="TextodegloboCar"/>
    <w:uiPriority w:val="99"/>
    <w:semiHidden/>
    <w:unhideWhenUsed/>
    <w:rsid w:val="00066A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66AFE"/>
    <w:rPr>
      <w:rFonts w:ascii="Tahoma" w:hAnsi="Tahoma" w:cs="Tahoma"/>
      <w:sz w:val="16"/>
      <w:szCs w:val="16"/>
    </w:rPr>
  </w:style>
  <w:style w:type="paragraph" w:styleId="Textonotapie">
    <w:name w:val="footnote text"/>
    <w:basedOn w:val="Normal"/>
    <w:link w:val="TextonotapieCar"/>
    <w:uiPriority w:val="99"/>
    <w:semiHidden/>
    <w:unhideWhenUsed/>
    <w:rsid w:val="00786CC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86CCA"/>
    <w:rPr>
      <w:sz w:val="20"/>
      <w:szCs w:val="20"/>
    </w:rPr>
  </w:style>
  <w:style w:type="character" w:styleId="Refdenotaalpie">
    <w:name w:val="footnote reference"/>
    <w:basedOn w:val="Fuentedeprrafopredeter"/>
    <w:uiPriority w:val="99"/>
    <w:semiHidden/>
    <w:unhideWhenUsed/>
    <w:rsid w:val="00786CCA"/>
    <w:rPr>
      <w:vertAlign w:val="superscript"/>
    </w:rPr>
  </w:style>
</w:styles>
</file>

<file path=word/webSettings.xml><?xml version="1.0" encoding="utf-8"?>
<w:webSettings xmlns:r="http://schemas.openxmlformats.org/officeDocument/2006/relationships" xmlns:w="http://schemas.openxmlformats.org/wordprocessingml/2006/main">
  <w:divs>
    <w:div w:id="126556758">
      <w:bodyDiv w:val="1"/>
      <w:marLeft w:val="0"/>
      <w:marRight w:val="0"/>
      <w:marTop w:val="0"/>
      <w:marBottom w:val="0"/>
      <w:divBdr>
        <w:top w:val="none" w:sz="0" w:space="0" w:color="auto"/>
        <w:left w:val="none" w:sz="0" w:space="0" w:color="auto"/>
        <w:bottom w:val="none" w:sz="0" w:space="0" w:color="auto"/>
        <w:right w:val="none" w:sz="0" w:space="0" w:color="auto"/>
      </w:divBdr>
    </w:div>
    <w:div w:id="248393695">
      <w:bodyDiv w:val="1"/>
      <w:marLeft w:val="0"/>
      <w:marRight w:val="0"/>
      <w:marTop w:val="0"/>
      <w:marBottom w:val="0"/>
      <w:divBdr>
        <w:top w:val="none" w:sz="0" w:space="0" w:color="auto"/>
        <w:left w:val="none" w:sz="0" w:space="0" w:color="auto"/>
        <w:bottom w:val="none" w:sz="0" w:space="0" w:color="auto"/>
        <w:right w:val="none" w:sz="0" w:space="0" w:color="auto"/>
      </w:divBdr>
    </w:div>
    <w:div w:id="265424750">
      <w:bodyDiv w:val="1"/>
      <w:marLeft w:val="0"/>
      <w:marRight w:val="0"/>
      <w:marTop w:val="0"/>
      <w:marBottom w:val="0"/>
      <w:divBdr>
        <w:top w:val="none" w:sz="0" w:space="0" w:color="auto"/>
        <w:left w:val="none" w:sz="0" w:space="0" w:color="auto"/>
        <w:bottom w:val="none" w:sz="0" w:space="0" w:color="auto"/>
        <w:right w:val="none" w:sz="0" w:space="0" w:color="auto"/>
      </w:divBdr>
    </w:div>
    <w:div w:id="417556519">
      <w:bodyDiv w:val="1"/>
      <w:marLeft w:val="0"/>
      <w:marRight w:val="0"/>
      <w:marTop w:val="0"/>
      <w:marBottom w:val="0"/>
      <w:divBdr>
        <w:top w:val="none" w:sz="0" w:space="0" w:color="auto"/>
        <w:left w:val="none" w:sz="0" w:space="0" w:color="auto"/>
        <w:bottom w:val="none" w:sz="0" w:space="0" w:color="auto"/>
        <w:right w:val="none" w:sz="0" w:space="0" w:color="auto"/>
      </w:divBdr>
    </w:div>
    <w:div w:id="422144369">
      <w:bodyDiv w:val="1"/>
      <w:marLeft w:val="0"/>
      <w:marRight w:val="0"/>
      <w:marTop w:val="0"/>
      <w:marBottom w:val="0"/>
      <w:divBdr>
        <w:top w:val="none" w:sz="0" w:space="0" w:color="auto"/>
        <w:left w:val="none" w:sz="0" w:space="0" w:color="auto"/>
        <w:bottom w:val="none" w:sz="0" w:space="0" w:color="auto"/>
        <w:right w:val="none" w:sz="0" w:space="0" w:color="auto"/>
      </w:divBdr>
    </w:div>
    <w:div w:id="510603871">
      <w:bodyDiv w:val="1"/>
      <w:marLeft w:val="0"/>
      <w:marRight w:val="0"/>
      <w:marTop w:val="0"/>
      <w:marBottom w:val="0"/>
      <w:divBdr>
        <w:top w:val="none" w:sz="0" w:space="0" w:color="auto"/>
        <w:left w:val="none" w:sz="0" w:space="0" w:color="auto"/>
        <w:bottom w:val="none" w:sz="0" w:space="0" w:color="auto"/>
        <w:right w:val="none" w:sz="0" w:space="0" w:color="auto"/>
      </w:divBdr>
    </w:div>
    <w:div w:id="786505345">
      <w:bodyDiv w:val="1"/>
      <w:marLeft w:val="0"/>
      <w:marRight w:val="0"/>
      <w:marTop w:val="0"/>
      <w:marBottom w:val="0"/>
      <w:divBdr>
        <w:top w:val="none" w:sz="0" w:space="0" w:color="auto"/>
        <w:left w:val="none" w:sz="0" w:space="0" w:color="auto"/>
        <w:bottom w:val="none" w:sz="0" w:space="0" w:color="auto"/>
        <w:right w:val="none" w:sz="0" w:space="0" w:color="auto"/>
      </w:divBdr>
    </w:div>
    <w:div w:id="886574748">
      <w:bodyDiv w:val="1"/>
      <w:marLeft w:val="0"/>
      <w:marRight w:val="0"/>
      <w:marTop w:val="0"/>
      <w:marBottom w:val="0"/>
      <w:divBdr>
        <w:top w:val="none" w:sz="0" w:space="0" w:color="auto"/>
        <w:left w:val="none" w:sz="0" w:space="0" w:color="auto"/>
        <w:bottom w:val="none" w:sz="0" w:space="0" w:color="auto"/>
        <w:right w:val="none" w:sz="0" w:space="0" w:color="auto"/>
      </w:divBdr>
    </w:div>
    <w:div w:id="1339426209">
      <w:bodyDiv w:val="1"/>
      <w:marLeft w:val="0"/>
      <w:marRight w:val="0"/>
      <w:marTop w:val="0"/>
      <w:marBottom w:val="0"/>
      <w:divBdr>
        <w:top w:val="none" w:sz="0" w:space="0" w:color="auto"/>
        <w:left w:val="none" w:sz="0" w:space="0" w:color="auto"/>
        <w:bottom w:val="none" w:sz="0" w:space="0" w:color="auto"/>
        <w:right w:val="none" w:sz="0" w:space="0" w:color="auto"/>
      </w:divBdr>
    </w:div>
    <w:div w:id="1532183642">
      <w:bodyDiv w:val="1"/>
      <w:marLeft w:val="0"/>
      <w:marRight w:val="0"/>
      <w:marTop w:val="0"/>
      <w:marBottom w:val="0"/>
      <w:divBdr>
        <w:top w:val="none" w:sz="0" w:space="0" w:color="auto"/>
        <w:left w:val="none" w:sz="0" w:space="0" w:color="auto"/>
        <w:bottom w:val="none" w:sz="0" w:space="0" w:color="auto"/>
        <w:right w:val="none" w:sz="0" w:space="0" w:color="auto"/>
      </w:divBdr>
    </w:div>
    <w:div w:id="1576040469">
      <w:bodyDiv w:val="1"/>
      <w:marLeft w:val="0"/>
      <w:marRight w:val="0"/>
      <w:marTop w:val="0"/>
      <w:marBottom w:val="0"/>
      <w:divBdr>
        <w:top w:val="none" w:sz="0" w:space="0" w:color="auto"/>
        <w:left w:val="none" w:sz="0" w:space="0" w:color="auto"/>
        <w:bottom w:val="none" w:sz="0" w:space="0" w:color="auto"/>
        <w:right w:val="none" w:sz="0" w:space="0" w:color="auto"/>
      </w:divBdr>
    </w:div>
    <w:div w:id="1649091055">
      <w:bodyDiv w:val="1"/>
      <w:marLeft w:val="0"/>
      <w:marRight w:val="0"/>
      <w:marTop w:val="0"/>
      <w:marBottom w:val="0"/>
      <w:divBdr>
        <w:top w:val="none" w:sz="0" w:space="0" w:color="auto"/>
        <w:left w:val="none" w:sz="0" w:space="0" w:color="auto"/>
        <w:bottom w:val="none" w:sz="0" w:space="0" w:color="auto"/>
        <w:right w:val="none" w:sz="0" w:space="0" w:color="auto"/>
      </w:divBdr>
    </w:div>
    <w:div w:id="1674722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6521DA-04CA-42D8-A53B-622178034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Pages>
  <Words>1200</Words>
  <Characters>6601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cp:lastPrinted>2014-04-21T15:34:00Z</cp:lastPrinted>
  <dcterms:created xsi:type="dcterms:W3CDTF">2014-04-10T01:51:00Z</dcterms:created>
  <dcterms:modified xsi:type="dcterms:W3CDTF">2014-04-27T19:44:00Z</dcterms:modified>
</cp:coreProperties>
</file>